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05E" w:rsidRPr="009E1AA5" w:rsidRDefault="009E705E" w:rsidP="009E705E">
      <w:pPr>
        <w:autoSpaceDE w:val="0"/>
        <w:autoSpaceDN w:val="0"/>
        <w:adjustRightInd w:val="0"/>
        <w:jc w:val="center"/>
        <w:rPr>
          <w:rFonts w:ascii="Times New Roman" w:hAnsi="Times New Roman" w:cs="Times New Roman"/>
          <w:bCs/>
          <w:color w:val="595959" w:themeColor="text1" w:themeTint="A6"/>
          <w:sz w:val="28"/>
          <w:szCs w:val="28"/>
        </w:rPr>
      </w:pPr>
      <w:r w:rsidRPr="009E1AA5">
        <w:rPr>
          <w:rFonts w:ascii="Times New Roman" w:hAnsi="Times New Roman" w:cs="Times New Roman"/>
          <w:bCs/>
          <w:color w:val="595959" w:themeColor="text1" w:themeTint="A6"/>
          <w:sz w:val="28"/>
          <w:szCs w:val="28"/>
        </w:rPr>
        <w:t xml:space="preserve">Ростовская область </w:t>
      </w:r>
      <w:proofErr w:type="spellStart"/>
      <w:r w:rsidRPr="009E1AA5">
        <w:rPr>
          <w:rFonts w:ascii="Times New Roman" w:hAnsi="Times New Roman" w:cs="Times New Roman"/>
          <w:bCs/>
          <w:color w:val="595959" w:themeColor="text1" w:themeTint="A6"/>
          <w:sz w:val="28"/>
          <w:szCs w:val="28"/>
        </w:rPr>
        <w:t>Дубовский</w:t>
      </w:r>
      <w:proofErr w:type="spellEnd"/>
      <w:r w:rsidRPr="009E1AA5">
        <w:rPr>
          <w:rFonts w:ascii="Times New Roman" w:hAnsi="Times New Roman" w:cs="Times New Roman"/>
          <w:bCs/>
          <w:color w:val="595959" w:themeColor="text1" w:themeTint="A6"/>
          <w:sz w:val="28"/>
          <w:szCs w:val="28"/>
        </w:rPr>
        <w:t xml:space="preserve"> район  ст. Андреевская</w:t>
      </w:r>
    </w:p>
    <w:p w:rsidR="009E705E" w:rsidRPr="009E1AA5" w:rsidRDefault="009E705E" w:rsidP="009E705E">
      <w:pPr>
        <w:ind w:firstLine="142"/>
        <w:jc w:val="center"/>
        <w:outlineLvl w:val="0"/>
        <w:rPr>
          <w:rFonts w:ascii="Times New Roman" w:hAnsi="Times New Roman" w:cs="Times New Roman"/>
          <w:color w:val="595959" w:themeColor="text1" w:themeTint="A6"/>
          <w:sz w:val="28"/>
          <w:szCs w:val="28"/>
        </w:rPr>
      </w:pPr>
      <w:r w:rsidRPr="009E1AA5">
        <w:rPr>
          <w:rFonts w:ascii="Times New Roman" w:hAnsi="Times New Roman" w:cs="Times New Roman"/>
          <w:color w:val="595959" w:themeColor="text1" w:themeTint="A6"/>
          <w:sz w:val="28"/>
          <w:szCs w:val="28"/>
        </w:rPr>
        <w:t>Муниципальное бюджетное</w:t>
      </w:r>
      <w:r w:rsidR="00A85FA9">
        <w:rPr>
          <w:rFonts w:ascii="Times New Roman" w:hAnsi="Times New Roman" w:cs="Times New Roman"/>
          <w:color w:val="595959" w:themeColor="text1" w:themeTint="A6"/>
          <w:sz w:val="28"/>
          <w:szCs w:val="28"/>
        </w:rPr>
        <w:t xml:space="preserve"> </w:t>
      </w:r>
      <w:r w:rsidR="004D58D7">
        <w:rPr>
          <w:rFonts w:ascii="Times New Roman" w:hAnsi="Times New Roman" w:cs="Times New Roman"/>
          <w:color w:val="595959" w:themeColor="text1" w:themeTint="A6"/>
          <w:sz w:val="28"/>
          <w:szCs w:val="28"/>
        </w:rPr>
        <w:t>обще</w:t>
      </w:r>
      <w:r w:rsidRPr="009E1AA5">
        <w:rPr>
          <w:rFonts w:ascii="Times New Roman" w:hAnsi="Times New Roman" w:cs="Times New Roman"/>
          <w:color w:val="595959" w:themeColor="text1" w:themeTint="A6"/>
          <w:sz w:val="28"/>
          <w:szCs w:val="28"/>
        </w:rPr>
        <w:t xml:space="preserve">образовательное учреждение </w:t>
      </w:r>
    </w:p>
    <w:p w:rsidR="009E705E" w:rsidRPr="009E1AA5" w:rsidRDefault="009E705E" w:rsidP="009E705E">
      <w:pPr>
        <w:jc w:val="center"/>
        <w:outlineLvl w:val="0"/>
        <w:rPr>
          <w:rFonts w:ascii="Times New Roman" w:hAnsi="Times New Roman" w:cs="Times New Roman"/>
          <w:color w:val="595959" w:themeColor="text1" w:themeTint="A6"/>
          <w:sz w:val="28"/>
          <w:szCs w:val="28"/>
        </w:rPr>
      </w:pPr>
      <w:r w:rsidRPr="009E1AA5">
        <w:rPr>
          <w:rFonts w:ascii="Times New Roman" w:hAnsi="Times New Roman" w:cs="Times New Roman"/>
          <w:color w:val="595959" w:themeColor="text1" w:themeTint="A6"/>
          <w:sz w:val="28"/>
          <w:szCs w:val="28"/>
        </w:rPr>
        <w:t xml:space="preserve">      Андреевская средняя школа № 3</w:t>
      </w:r>
    </w:p>
    <w:p w:rsidR="009E705E" w:rsidRDefault="009E705E" w:rsidP="009E705E">
      <w:pPr>
        <w:jc w:val="center"/>
        <w:outlineLvl w:val="0"/>
        <w:rPr>
          <w:rFonts w:ascii="Times New Roman" w:hAnsi="Times New Roman" w:cs="Times New Roman"/>
          <w:color w:val="595959" w:themeColor="text1" w:themeTint="A6"/>
          <w:sz w:val="28"/>
          <w:szCs w:val="28"/>
        </w:rPr>
      </w:pPr>
    </w:p>
    <w:p w:rsidR="00BE3E5D" w:rsidRDefault="00BE3E5D" w:rsidP="009E705E">
      <w:pPr>
        <w:jc w:val="center"/>
        <w:outlineLvl w:val="0"/>
        <w:rPr>
          <w:rFonts w:ascii="Times New Roman" w:hAnsi="Times New Roman" w:cs="Times New Roman"/>
          <w:color w:val="595959" w:themeColor="text1" w:themeTint="A6"/>
          <w:sz w:val="28"/>
          <w:szCs w:val="28"/>
        </w:rPr>
      </w:pPr>
    </w:p>
    <w:p w:rsidR="00BE3E5D" w:rsidRPr="009E1AA5" w:rsidRDefault="00BE3E5D" w:rsidP="009E705E">
      <w:pPr>
        <w:jc w:val="center"/>
        <w:outlineLvl w:val="0"/>
        <w:rPr>
          <w:rFonts w:ascii="Times New Roman" w:hAnsi="Times New Roman" w:cs="Times New Roman"/>
          <w:color w:val="595959" w:themeColor="text1" w:themeTint="A6"/>
          <w:sz w:val="28"/>
          <w:szCs w:val="28"/>
        </w:rPr>
      </w:pPr>
    </w:p>
    <w:p w:rsidR="009E705E" w:rsidRPr="009E1AA5" w:rsidRDefault="009E705E" w:rsidP="009E705E">
      <w:pPr>
        <w:tabs>
          <w:tab w:val="left" w:pos="5812"/>
          <w:tab w:val="left" w:pos="5954"/>
          <w:tab w:val="left" w:pos="6237"/>
        </w:tabs>
        <w:outlineLvl w:val="0"/>
        <w:rPr>
          <w:rFonts w:ascii="Times New Roman" w:hAnsi="Times New Roman" w:cs="Times New Roman"/>
          <w:color w:val="595959" w:themeColor="text1" w:themeTint="A6"/>
        </w:rPr>
      </w:pPr>
      <w:r w:rsidRPr="009E1AA5">
        <w:rPr>
          <w:rFonts w:ascii="Times New Roman" w:hAnsi="Times New Roman" w:cs="Times New Roman"/>
          <w:color w:val="595959" w:themeColor="text1" w:themeTint="A6"/>
        </w:rPr>
        <w:t xml:space="preserve">                                                            </w:t>
      </w:r>
      <w:r w:rsidR="00415BFD" w:rsidRPr="009E1AA5">
        <w:rPr>
          <w:rFonts w:ascii="Times New Roman" w:hAnsi="Times New Roman" w:cs="Times New Roman"/>
          <w:color w:val="595959" w:themeColor="text1" w:themeTint="A6"/>
        </w:rPr>
        <w:t xml:space="preserve">              </w:t>
      </w:r>
      <w:r w:rsidRPr="009E1AA5">
        <w:rPr>
          <w:rFonts w:ascii="Times New Roman" w:hAnsi="Times New Roman" w:cs="Times New Roman"/>
          <w:color w:val="595959" w:themeColor="text1" w:themeTint="A6"/>
        </w:rPr>
        <w:t>«Утверждаю»</w:t>
      </w:r>
    </w:p>
    <w:p w:rsidR="00415BFD" w:rsidRPr="009E1AA5" w:rsidRDefault="00415BFD" w:rsidP="00415BFD">
      <w:pPr>
        <w:tabs>
          <w:tab w:val="left" w:pos="5812"/>
          <w:tab w:val="left" w:pos="5954"/>
          <w:tab w:val="left" w:pos="6237"/>
        </w:tabs>
        <w:outlineLvl w:val="0"/>
        <w:rPr>
          <w:rFonts w:ascii="Times New Roman" w:hAnsi="Times New Roman" w:cs="Times New Roman"/>
          <w:color w:val="595959" w:themeColor="text1" w:themeTint="A6"/>
        </w:rPr>
      </w:pPr>
      <w:r w:rsidRPr="009E1AA5">
        <w:rPr>
          <w:rFonts w:ascii="Times New Roman" w:hAnsi="Times New Roman" w:cs="Times New Roman"/>
          <w:color w:val="595959" w:themeColor="text1" w:themeTint="A6"/>
        </w:rPr>
        <w:t xml:space="preserve">                                                                          </w:t>
      </w:r>
      <w:r w:rsidR="009E705E" w:rsidRPr="009E1AA5">
        <w:rPr>
          <w:rFonts w:ascii="Times New Roman" w:hAnsi="Times New Roman" w:cs="Times New Roman"/>
          <w:color w:val="595959" w:themeColor="text1" w:themeTint="A6"/>
        </w:rPr>
        <w:t>Руководитель О</w:t>
      </w:r>
      <w:r w:rsidR="004D58D7">
        <w:rPr>
          <w:rFonts w:ascii="Times New Roman" w:hAnsi="Times New Roman" w:cs="Times New Roman"/>
          <w:color w:val="595959" w:themeColor="text1" w:themeTint="A6"/>
        </w:rPr>
        <w:t>О</w:t>
      </w:r>
      <w:r w:rsidR="009E705E" w:rsidRPr="009E1AA5">
        <w:rPr>
          <w:rFonts w:ascii="Times New Roman" w:hAnsi="Times New Roman" w:cs="Times New Roman"/>
          <w:color w:val="595959" w:themeColor="text1" w:themeTint="A6"/>
        </w:rPr>
        <w:t xml:space="preserve">: </w:t>
      </w:r>
    </w:p>
    <w:p w:rsidR="000404BA" w:rsidRPr="009E1AA5" w:rsidRDefault="000404BA" w:rsidP="000404BA">
      <w:pPr>
        <w:tabs>
          <w:tab w:val="left" w:pos="5812"/>
          <w:tab w:val="left" w:pos="5954"/>
          <w:tab w:val="left" w:pos="6237"/>
        </w:tabs>
        <w:jc w:val="center"/>
        <w:outlineLvl w:val="0"/>
        <w:rPr>
          <w:rFonts w:ascii="Times New Roman" w:hAnsi="Times New Roman" w:cs="Times New Roman"/>
          <w:color w:val="595959" w:themeColor="text1" w:themeTint="A6"/>
        </w:rPr>
      </w:pPr>
      <w:r w:rsidRPr="009E1AA5">
        <w:rPr>
          <w:rFonts w:ascii="Times New Roman" w:hAnsi="Times New Roman" w:cs="Times New Roman"/>
          <w:color w:val="595959" w:themeColor="text1" w:themeTint="A6"/>
        </w:rPr>
        <w:t xml:space="preserve">                                                    МБОУ Андреевская СШ №3</w:t>
      </w:r>
    </w:p>
    <w:p w:rsidR="009E705E" w:rsidRPr="009E1AA5" w:rsidRDefault="00415BFD" w:rsidP="00415BFD">
      <w:pPr>
        <w:tabs>
          <w:tab w:val="left" w:pos="5812"/>
          <w:tab w:val="left" w:pos="5954"/>
          <w:tab w:val="left" w:pos="6237"/>
        </w:tabs>
        <w:outlineLvl w:val="0"/>
        <w:rPr>
          <w:rFonts w:ascii="Times New Roman" w:hAnsi="Times New Roman" w:cs="Times New Roman"/>
          <w:color w:val="595959" w:themeColor="text1" w:themeTint="A6"/>
        </w:rPr>
      </w:pPr>
      <w:r w:rsidRPr="009E1AA5">
        <w:rPr>
          <w:rFonts w:ascii="Times New Roman" w:hAnsi="Times New Roman" w:cs="Times New Roman"/>
          <w:color w:val="595959" w:themeColor="text1" w:themeTint="A6"/>
        </w:rPr>
        <w:t xml:space="preserve">                                                                          Директор_________/Колганов А.В./</w:t>
      </w:r>
      <w:r w:rsidR="009E705E" w:rsidRPr="009E1AA5">
        <w:rPr>
          <w:rFonts w:ascii="Times New Roman" w:hAnsi="Times New Roman" w:cs="Times New Roman"/>
          <w:color w:val="595959" w:themeColor="text1" w:themeTint="A6"/>
        </w:rPr>
        <w:t xml:space="preserve">                                                                                                                                                                              </w:t>
      </w:r>
      <w:r w:rsidRPr="009E1AA5">
        <w:rPr>
          <w:rFonts w:ascii="Times New Roman" w:hAnsi="Times New Roman" w:cs="Times New Roman"/>
          <w:color w:val="595959" w:themeColor="text1" w:themeTint="A6"/>
        </w:rPr>
        <w:t xml:space="preserve">          </w:t>
      </w:r>
      <w:r w:rsidR="009E705E" w:rsidRPr="009E1AA5">
        <w:rPr>
          <w:rFonts w:ascii="Times New Roman" w:hAnsi="Times New Roman" w:cs="Times New Roman"/>
          <w:color w:val="595959" w:themeColor="text1" w:themeTint="A6"/>
        </w:rPr>
        <w:t xml:space="preserve"> </w:t>
      </w:r>
    </w:p>
    <w:p w:rsidR="009E705E" w:rsidRPr="009E1AA5" w:rsidRDefault="009E705E" w:rsidP="009E705E">
      <w:pPr>
        <w:tabs>
          <w:tab w:val="left" w:pos="5812"/>
          <w:tab w:val="left" w:pos="5954"/>
          <w:tab w:val="left" w:pos="6237"/>
        </w:tabs>
        <w:ind w:left="708"/>
        <w:outlineLvl w:val="0"/>
        <w:rPr>
          <w:rFonts w:ascii="Times New Roman" w:hAnsi="Times New Roman" w:cs="Times New Roman"/>
          <w:color w:val="595959" w:themeColor="text1" w:themeTint="A6"/>
        </w:rPr>
      </w:pPr>
      <w:r w:rsidRPr="009E1AA5">
        <w:rPr>
          <w:rFonts w:ascii="Times New Roman" w:hAnsi="Times New Roman" w:cs="Times New Roman"/>
          <w:color w:val="595959" w:themeColor="text1" w:themeTint="A6"/>
        </w:rPr>
        <w:t xml:space="preserve">                                                   </w:t>
      </w:r>
      <w:r w:rsidR="00415BFD" w:rsidRPr="009E1AA5">
        <w:rPr>
          <w:rFonts w:ascii="Times New Roman" w:hAnsi="Times New Roman" w:cs="Times New Roman"/>
          <w:color w:val="595959" w:themeColor="text1" w:themeTint="A6"/>
        </w:rPr>
        <w:t xml:space="preserve">            </w:t>
      </w:r>
      <w:r w:rsidRPr="009E1AA5">
        <w:rPr>
          <w:rFonts w:ascii="Times New Roman" w:hAnsi="Times New Roman" w:cs="Times New Roman"/>
          <w:color w:val="595959" w:themeColor="text1" w:themeTint="A6"/>
        </w:rPr>
        <w:t xml:space="preserve">(приказ от </w:t>
      </w:r>
      <w:r w:rsidR="009C598B">
        <w:rPr>
          <w:rFonts w:ascii="Times New Roman" w:hAnsi="Times New Roman" w:cs="Times New Roman"/>
          <w:color w:val="595959" w:themeColor="text1" w:themeTint="A6"/>
        </w:rPr>
        <w:t>29</w:t>
      </w:r>
      <w:r w:rsidRPr="009E1AA5">
        <w:rPr>
          <w:rFonts w:ascii="Times New Roman" w:hAnsi="Times New Roman" w:cs="Times New Roman"/>
          <w:color w:val="595959" w:themeColor="text1" w:themeTint="A6"/>
        </w:rPr>
        <w:t>.08.201</w:t>
      </w:r>
      <w:r w:rsidR="009C598B">
        <w:rPr>
          <w:rFonts w:ascii="Times New Roman" w:hAnsi="Times New Roman" w:cs="Times New Roman"/>
          <w:color w:val="595959" w:themeColor="text1" w:themeTint="A6"/>
        </w:rPr>
        <w:t>8</w:t>
      </w:r>
      <w:r w:rsidR="00415BFD" w:rsidRPr="009E1AA5">
        <w:rPr>
          <w:rFonts w:ascii="Times New Roman" w:hAnsi="Times New Roman" w:cs="Times New Roman"/>
          <w:color w:val="595959" w:themeColor="text1" w:themeTint="A6"/>
        </w:rPr>
        <w:t xml:space="preserve"> г. № </w:t>
      </w:r>
      <w:r w:rsidR="009C598B">
        <w:rPr>
          <w:rFonts w:ascii="Times New Roman" w:hAnsi="Times New Roman" w:cs="Times New Roman"/>
          <w:color w:val="595959" w:themeColor="text1" w:themeTint="A6"/>
        </w:rPr>
        <w:t>3</w:t>
      </w:r>
      <w:r w:rsidR="00CE1A21" w:rsidRPr="009E1AA5">
        <w:rPr>
          <w:rFonts w:ascii="Times New Roman" w:hAnsi="Times New Roman" w:cs="Times New Roman"/>
          <w:color w:val="595959" w:themeColor="text1" w:themeTint="A6"/>
        </w:rPr>
        <w:t>4</w:t>
      </w:r>
      <w:r w:rsidR="009C598B">
        <w:rPr>
          <w:rFonts w:ascii="Times New Roman" w:hAnsi="Times New Roman" w:cs="Times New Roman"/>
          <w:color w:val="595959" w:themeColor="text1" w:themeTint="A6"/>
        </w:rPr>
        <w:t xml:space="preserve"> б</w:t>
      </w:r>
      <w:r w:rsidRPr="009E1AA5">
        <w:rPr>
          <w:rFonts w:ascii="Times New Roman" w:hAnsi="Times New Roman" w:cs="Times New Roman"/>
          <w:color w:val="595959" w:themeColor="text1" w:themeTint="A6"/>
        </w:rPr>
        <w:t xml:space="preserve">)                                              </w:t>
      </w:r>
    </w:p>
    <w:p w:rsidR="009E705E" w:rsidRPr="009E1AA5" w:rsidRDefault="009E705E" w:rsidP="009E705E">
      <w:pPr>
        <w:rPr>
          <w:rFonts w:ascii="Times New Roman" w:hAnsi="Times New Roman" w:cs="Times New Roman"/>
          <w:color w:val="595959" w:themeColor="text1" w:themeTint="A6"/>
          <w:sz w:val="28"/>
          <w:szCs w:val="28"/>
        </w:rPr>
      </w:pPr>
    </w:p>
    <w:p w:rsidR="009E705E" w:rsidRPr="009E1AA5" w:rsidRDefault="009E705E" w:rsidP="009E705E">
      <w:pPr>
        <w:rPr>
          <w:rFonts w:ascii="Times New Roman" w:hAnsi="Times New Roman" w:cs="Times New Roman"/>
          <w:color w:val="595959" w:themeColor="text1" w:themeTint="A6"/>
          <w:sz w:val="28"/>
          <w:szCs w:val="28"/>
        </w:rPr>
      </w:pPr>
    </w:p>
    <w:p w:rsidR="009E705E" w:rsidRDefault="009E705E" w:rsidP="009E705E">
      <w:pPr>
        <w:rPr>
          <w:rFonts w:ascii="Times New Roman" w:hAnsi="Times New Roman" w:cs="Times New Roman"/>
          <w:b/>
          <w:color w:val="0D0D0D" w:themeColor="text1" w:themeTint="F2"/>
          <w:sz w:val="28"/>
          <w:szCs w:val="28"/>
        </w:rPr>
      </w:pPr>
    </w:p>
    <w:p w:rsidR="00BE3E5D" w:rsidRPr="00BE3E5D" w:rsidRDefault="00BE3E5D" w:rsidP="009E705E">
      <w:pPr>
        <w:rPr>
          <w:rFonts w:ascii="Times New Roman" w:hAnsi="Times New Roman" w:cs="Times New Roman"/>
          <w:b/>
          <w:color w:val="0D0D0D" w:themeColor="text1" w:themeTint="F2"/>
          <w:sz w:val="28"/>
          <w:szCs w:val="28"/>
        </w:rPr>
      </w:pPr>
    </w:p>
    <w:p w:rsidR="009E705E" w:rsidRPr="00BE3E5D" w:rsidRDefault="00BE3E5D" w:rsidP="009E705E">
      <w:pPr>
        <w:spacing w:after="240"/>
        <w:ind w:hanging="720"/>
        <w:jc w:val="center"/>
        <w:outlineLvl w:val="0"/>
        <w:rPr>
          <w:rFonts w:ascii="Times New Roman" w:hAnsi="Times New Roman" w:cs="Times New Roman"/>
          <w:b/>
          <w:color w:val="0D0D0D" w:themeColor="text1" w:themeTint="F2"/>
          <w:sz w:val="28"/>
          <w:szCs w:val="28"/>
        </w:rPr>
      </w:pPr>
      <w:r w:rsidRPr="00BE3E5D">
        <w:rPr>
          <w:rFonts w:ascii="Times New Roman" w:hAnsi="Times New Roman" w:cs="Times New Roman"/>
          <w:b/>
          <w:color w:val="0D0D0D" w:themeColor="text1" w:themeTint="F2"/>
          <w:sz w:val="28"/>
          <w:szCs w:val="28"/>
        </w:rPr>
        <w:t xml:space="preserve">АДАПТИРОВАННАЯ  </w:t>
      </w:r>
      <w:r w:rsidR="009E705E" w:rsidRPr="00BE3E5D">
        <w:rPr>
          <w:rFonts w:ascii="Times New Roman" w:hAnsi="Times New Roman" w:cs="Times New Roman"/>
          <w:b/>
          <w:color w:val="0D0D0D" w:themeColor="text1" w:themeTint="F2"/>
          <w:sz w:val="28"/>
          <w:szCs w:val="28"/>
        </w:rPr>
        <w:t>РАБОЧАЯ  ПРОГРАММА</w:t>
      </w:r>
    </w:p>
    <w:p w:rsidR="00BE3E5D" w:rsidRPr="00BE3E5D" w:rsidRDefault="00BE3E5D" w:rsidP="009E705E">
      <w:pPr>
        <w:spacing w:after="240"/>
        <w:ind w:hanging="720"/>
        <w:jc w:val="center"/>
        <w:outlineLvl w:val="0"/>
        <w:rPr>
          <w:rFonts w:ascii="Times New Roman" w:hAnsi="Times New Roman" w:cs="Times New Roman"/>
          <w:color w:val="0D0D0D" w:themeColor="text1" w:themeTint="F2"/>
          <w:sz w:val="28"/>
          <w:szCs w:val="28"/>
        </w:rPr>
      </w:pPr>
      <w:r w:rsidRPr="00BE3E5D">
        <w:rPr>
          <w:rFonts w:ascii="Times New Roman" w:hAnsi="Times New Roman" w:cs="Times New Roman"/>
          <w:color w:val="0D0D0D" w:themeColor="text1" w:themeTint="F2"/>
          <w:sz w:val="28"/>
          <w:szCs w:val="28"/>
        </w:rPr>
        <w:t xml:space="preserve">для детей с умственной отсталостью (интеллектуальными нарушениями), вариант 1 </w:t>
      </w:r>
      <w:r>
        <w:rPr>
          <w:rFonts w:ascii="Times New Roman" w:hAnsi="Times New Roman" w:cs="Times New Roman"/>
          <w:color w:val="0D0D0D" w:themeColor="text1" w:themeTint="F2"/>
          <w:sz w:val="28"/>
          <w:szCs w:val="28"/>
        </w:rPr>
        <w:t xml:space="preserve"> (</w:t>
      </w:r>
      <w:proofErr w:type="spellStart"/>
      <w:r>
        <w:rPr>
          <w:rFonts w:ascii="Times New Roman" w:hAnsi="Times New Roman" w:cs="Times New Roman"/>
          <w:color w:val="0D0D0D" w:themeColor="text1" w:themeTint="F2"/>
          <w:sz w:val="28"/>
          <w:szCs w:val="28"/>
        </w:rPr>
        <w:t>Умахаджиевой</w:t>
      </w:r>
      <w:proofErr w:type="spellEnd"/>
      <w:r>
        <w:rPr>
          <w:rFonts w:ascii="Times New Roman" w:hAnsi="Times New Roman" w:cs="Times New Roman"/>
          <w:color w:val="0D0D0D" w:themeColor="text1" w:themeTint="F2"/>
          <w:sz w:val="28"/>
          <w:szCs w:val="28"/>
        </w:rPr>
        <w:t xml:space="preserve"> </w:t>
      </w:r>
      <w:proofErr w:type="spellStart"/>
      <w:r>
        <w:rPr>
          <w:rFonts w:ascii="Times New Roman" w:hAnsi="Times New Roman" w:cs="Times New Roman"/>
          <w:color w:val="0D0D0D" w:themeColor="text1" w:themeTint="F2"/>
          <w:sz w:val="28"/>
          <w:szCs w:val="28"/>
        </w:rPr>
        <w:t>Хеди</w:t>
      </w:r>
      <w:proofErr w:type="spellEnd"/>
      <w:r>
        <w:rPr>
          <w:rFonts w:ascii="Times New Roman" w:hAnsi="Times New Roman" w:cs="Times New Roman"/>
          <w:color w:val="0D0D0D" w:themeColor="text1" w:themeTint="F2"/>
          <w:sz w:val="28"/>
          <w:szCs w:val="28"/>
        </w:rPr>
        <w:t>)</w:t>
      </w:r>
      <w:r w:rsidRPr="00BE3E5D">
        <w:rPr>
          <w:rFonts w:ascii="Times New Roman" w:hAnsi="Times New Roman" w:cs="Times New Roman"/>
          <w:color w:val="0D0D0D" w:themeColor="text1" w:themeTint="F2"/>
          <w:sz w:val="28"/>
          <w:szCs w:val="28"/>
        </w:rPr>
        <w:t xml:space="preserve">  </w:t>
      </w:r>
    </w:p>
    <w:p w:rsidR="009C598B" w:rsidRPr="00BE3E5D" w:rsidRDefault="009C598B" w:rsidP="009E705E">
      <w:pPr>
        <w:spacing w:after="240"/>
        <w:ind w:left="284"/>
        <w:outlineLvl w:val="0"/>
        <w:rPr>
          <w:rFonts w:ascii="Times New Roman" w:eastAsia="MS Mincho" w:hAnsi="Times New Roman" w:cs="Times New Roman"/>
          <w:color w:val="0D0D0D" w:themeColor="text1" w:themeTint="F2"/>
          <w:sz w:val="28"/>
          <w:szCs w:val="28"/>
        </w:rPr>
      </w:pPr>
      <w:r w:rsidRPr="00BE3E5D">
        <w:rPr>
          <w:rFonts w:ascii="Times New Roman" w:eastAsia="MS Mincho" w:hAnsi="Times New Roman" w:cs="Times New Roman"/>
          <w:color w:val="0D0D0D" w:themeColor="text1" w:themeTint="F2"/>
          <w:sz w:val="28"/>
          <w:szCs w:val="28"/>
        </w:rPr>
        <w:t xml:space="preserve">по ФИЗИЧЕСКОЙ КУЛЬТУРЕ </w:t>
      </w:r>
    </w:p>
    <w:p w:rsidR="009E705E" w:rsidRPr="009E1AA5" w:rsidRDefault="009E705E" w:rsidP="009E705E">
      <w:pPr>
        <w:spacing w:after="240"/>
        <w:ind w:left="284"/>
        <w:outlineLvl w:val="0"/>
        <w:rPr>
          <w:rFonts w:ascii="Times New Roman" w:eastAsia="MS Mincho" w:hAnsi="Times New Roman" w:cs="Times New Roman"/>
          <w:color w:val="595959" w:themeColor="text1" w:themeTint="A6"/>
          <w:sz w:val="28"/>
          <w:szCs w:val="28"/>
        </w:rPr>
      </w:pPr>
      <w:r w:rsidRPr="009E1AA5">
        <w:rPr>
          <w:rFonts w:ascii="Times New Roman" w:eastAsia="MS Mincho" w:hAnsi="Times New Roman" w:cs="Times New Roman"/>
          <w:color w:val="595959" w:themeColor="text1" w:themeTint="A6"/>
          <w:sz w:val="28"/>
          <w:szCs w:val="28"/>
        </w:rPr>
        <w:t>Уровень общего образования</w:t>
      </w:r>
      <w:r w:rsidR="004C7705" w:rsidRPr="009E1AA5">
        <w:rPr>
          <w:rFonts w:ascii="Times New Roman" w:eastAsia="MS Mincho" w:hAnsi="Times New Roman" w:cs="Times New Roman"/>
          <w:color w:val="595959" w:themeColor="text1" w:themeTint="A6"/>
          <w:sz w:val="28"/>
          <w:szCs w:val="28"/>
        </w:rPr>
        <w:t>: начальное общее образование (4</w:t>
      </w:r>
      <w:r w:rsidRPr="009E1AA5">
        <w:rPr>
          <w:rFonts w:ascii="Times New Roman" w:eastAsia="MS Mincho" w:hAnsi="Times New Roman" w:cs="Times New Roman"/>
          <w:color w:val="595959" w:themeColor="text1" w:themeTint="A6"/>
          <w:sz w:val="28"/>
          <w:szCs w:val="28"/>
        </w:rPr>
        <w:t xml:space="preserve"> класс) </w:t>
      </w:r>
    </w:p>
    <w:p w:rsidR="009E705E" w:rsidRPr="009E1AA5" w:rsidRDefault="009E705E" w:rsidP="009E705E">
      <w:pPr>
        <w:spacing w:after="240"/>
        <w:ind w:left="284"/>
        <w:outlineLvl w:val="0"/>
        <w:rPr>
          <w:rFonts w:ascii="Times New Roman" w:hAnsi="Times New Roman" w:cs="Times New Roman"/>
          <w:color w:val="595959" w:themeColor="text1" w:themeTint="A6"/>
          <w:sz w:val="28"/>
          <w:szCs w:val="28"/>
        </w:rPr>
      </w:pPr>
      <w:r w:rsidRPr="009E1AA5">
        <w:rPr>
          <w:rFonts w:ascii="Times New Roman" w:hAnsi="Times New Roman" w:cs="Times New Roman"/>
          <w:color w:val="595959" w:themeColor="text1" w:themeTint="A6"/>
          <w:sz w:val="28"/>
          <w:szCs w:val="28"/>
        </w:rPr>
        <w:t>Количество часов:</w:t>
      </w:r>
      <w:r w:rsidR="00E00F7F">
        <w:rPr>
          <w:rFonts w:ascii="Times New Roman" w:hAnsi="Times New Roman" w:cs="Times New Roman"/>
          <w:color w:val="595959" w:themeColor="text1" w:themeTint="A6"/>
          <w:sz w:val="28"/>
          <w:szCs w:val="28"/>
        </w:rPr>
        <w:t xml:space="preserve"> 101</w:t>
      </w:r>
      <w:r w:rsidR="005262B6" w:rsidRPr="009E1AA5">
        <w:rPr>
          <w:rFonts w:ascii="Times New Roman" w:hAnsi="Times New Roman" w:cs="Times New Roman"/>
          <w:color w:val="595959" w:themeColor="text1" w:themeTint="A6"/>
          <w:sz w:val="28"/>
          <w:szCs w:val="28"/>
        </w:rPr>
        <w:t xml:space="preserve"> (</w:t>
      </w:r>
      <w:r w:rsidR="000404BA" w:rsidRPr="009E1AA5">
        <w:rPr>
          <w:rFonts w:ascii="Times New Roman" w:hAnsi="Times New Roman" w:cs="Times New Roman"/>
          <w:color w:val="595959" w:themeColor="text1" w:themeTint="A6"/>
          <w:sz w:val="28"/>
          <w:szCs w:val="28"/>
        </w:rPr>
        <w:t>праздничны</w:t>
      </w:r>
      <w:r w:rsidR="00E00F7F">
        <w:rPr>
          <w:rFonts w:ascii="Times New Roman" w:hAnsi="Times New Roman" w:cs="Times New Roman"/>
          <w:color w:val="595959" w:themeColor="text1" w:themeTint="A6"/>
          <w:sz w:val="28"/>
          <w:szCs w:val="28"/>
        </w:rPr>
        <w:t>й</w:t>
      </w:r>
      <w:r w:rsidR="000404BA" w:rsidRPr="009E1AA5">
        <w:rPr>
          <w:rFonts w:ascii="Times New Roman" w:hAnsi="Times New Roman" w:cs="Times New Roman"/>
          <w:color w:val="595959" w:themeColor="text1" w:themeTint="A6"/>
          <w:sz w:val="28"/>
          <w:szCs w:val="28"/>
        </w:rPr>
        <w:t xml:space="preserve"> д</w:t>
      </w:r>
      <w:r w:rsidR="00E00F7F">
        <w:rPr>
          <w:rFonts w:ascii="Times New Roman" w:hAnsi="Times New Roman" w:cs="Times New Roman"/>
          <w:color w:val="595959" w:themeColor="text1" w:themeTint="A6"/>
          <w:sz w:val="28"/>
          <w:szCs w:val="28"/>
        </w:rPr>
        <w:t>е</w:t>
      </w:r>
      <w:r w:rsidR="000404BA" w:rsidRPr="009E1AA5">
        <w:rPr>
          <w:rFonts w:ascii="Times New Roman" w:hAnsi="Times New Roman" w:cs="Times New Roman"/>
          <w:color w:val="595959" w:themeColor="text1" w:themeTint="A6"/>
          <w:sz w:val="28"/>
          <w:szCs w:val="28"/>
        </w:rPr>
        <w:t>н</w:t>
      </w:r>
      <w:r w:rsidR="00E00F7F">
        <w:rPr>
          <w:rFonts w:ascii="Times New Roman" w:hAnsi="Times New Roman" w:cs="Times New Roman"/>
          <w:color w:val="595959" w:themeColor="text1" w:themeTint="A6"/>
          <w:sz w:val="28"/>
          <w:szCs w:val="28"/>
        </w:rPr>
        <w:t>ь</w:t>
      </w:r>
      <w:r w:rsidR="000404BA" w:rsidRPr="009E1AA5">
        <w:rPr>
          <w:rFonts w:ascii="Times New Roman" w:hAnsi="Times New Roman" w:cs="Times New Roman"/>
          <w:color w:val="595959" w:themeColor="text1" w:themeTint="A6"/>
          <w:sz w:val="28"/>
          <w:szCs w:val="28"/>
        </w:rPr>
        <w:t xml:space="preserve"> - </w:t>
      </w:r>
      <w:r w:rsidR="005262B6" w:rsidRPr="009E1AA5">
        <w:rPr>
          <w:rFonts w:ascii="Times New Roman" w:hAnsi="Times New Roman" w:cs="Times New Roman"/>
          <w:color w:val="595959" w:themeColor="text1" w:themeTint="A6"/>
          <w:sz w:val="28"/>
          <w:szCs w:val="28"/>
        </w:rPr>
        <w:t xml:space="preserve"> 0</w:t>
      </w:r>
      <w:r w:rsidR="00E00F7F">
        <w:rPr>
          <w:rFonts w:ascii="Times New Roman" w:hAnsi="Times New Roman" w:cs="Times New Roman"/>
          <w:color w:val="595959" w:themeColor="text1" w:themeTint="A6"/>
          <w:sz w:val="28"/>
          <w:szCs w:val="28"/>
        </w:rPr>
        <w:t>1</w:t>
      </w:r>
      <w:r w:rsidR="005262B6" w:rsidRPr="009E1AA5">
        <w:rPr>
          <w:rFonts w:ascii="Times New Roman" w:hAnsi="Times New Roman" w:cs="Times New Roman"/>
          <w:color w:val="595959" w:themeColor="text1" w:themeTint="A6"/>
          <w:sz w:val="28"/>
          <w:szCs w:val="28"/>
        </w:rPr>
        <w:t>.05.201</w:t>
      </w:r>
      <w:r w:rsidR="00E00F7F">
        <w:rPr>
          <w:rFonts w:ascii="Times New Roman" w:hAnsi="Times New Roman" w:cs="Times New Roman"/>
          <w:color w:val="595959" w:themeColor="text1" w:themeTint="A6"/>
          <w:sz w:val="28"/>
          <w:szCs w:val="28"/>
        </w:rPr>
        <w:t>9</w:t>
      </w:r>
      <w:r w:rsidR="005262B6" w:rsidRPr="009E1AA5">
        <w:rPr>
          <w:rFonts w:ascii="Times New Roman" w:hAnsi="Times New Roman" w:cs="Times New Roman"/>
          <w:color w:val="595959" w:themeColor="text1" w:themeTint="A6"/>
          <w:sz w:val="28"/>
          <w:szCs w:val="28"/>
        </w:rPr>
        <w:t xml:space="preserve"> г.</w:t>
      </w:r>
    </w:p>
    <w:p w:rsidR="009E705E" w:rsidRPr="009E1AA5" w:rsidRDefault="009E705E" w:rsidP="009E705E">
      <w:pPr>
        <w:spacing w:after="240"/>
        <w:outlineLvl w:val="0"/>
        <w:rPr>
          <w:rFonts w:ascii="Times New Roman" w:hAnsi="Times New Roman" w:cs="Times New Roman"/>
          <w:color w:val="595959" w:themeColor="text1" w:themeTint="A6"/>
          <w:sz w:val="28"/>
          <w:szCs w:val="28"/>
        </w:rPr>
      </w:pPr>
      <w:r w:rsidRPr="009E1AA5">
        <w:rPr>
          <w:rFonts w:ascii="Times New Roman" w:hAnsi="Times New Roman" w:cs="Times New Roman"/>
          <w:color w:val="595959" w:themeColor="text1" w:themeTint="A6"/>
          <w:sz w:val="28"/>
          <w:szCs w:val="28"/>
        </w:rPr>
        <w:t xml:space="preserve">    Учитель: </w:t>
      </w:r>
      <w:r w:rsidR="004521E4">
        <w:rPr>
          <w:rFonts w:ascii="Times New Roman" w:hAnsi="Times New Roman" w:cs="Times New Roman"/>
          <w:color w:val="595959" w:themeColor="text1" w:themeTint="A6"/>
          <w:sz w:val="28"/>
          <w:szCs w:val="28"/>
        </w:rPr>
        <w:t>С</w:t>
      </w:r>
      <w:r w:rsidR="00552F1E">
        <w:rPr>
          <w:rFonts w:ascii="Times New Roman" w:hAnsi="Times New Roman" w:cs="Times New Roman"/>
          <w:color w:val="595959" w:themeColor="text1" w:themeTint="A6"/>
          <w:sz w:val="28"/>
          <w:szCs w:val="28"/>
        </w:rPr>
        <w:t>енькина Лариса Александров</w:t>
      </w:r>
      <w:r w:rsidRPr="009E1AA5">
        <w:rPr>
          <w:rFonts w:ascii="Times New Roman" w:hAnsi="Times New Roman" w:cs="Times New Roman"/>
          <w:color w:val="595959" w:themeColor="text1" w:themeTint="A6"/>
          <w:sz w:val="28"/>
          <w:szCs w:val="28"/>
        </w:rPr>
        <w:t>на</w:t>
      </w:r>
    </w:p>
    <w:p w:rsidR="00552F1E" w:rsidRPr="00552F1E" w:rsidRDefault="00552F1E" w:rsidP="00552F1E">
      <w:pPr>
        <w:spacing w:line="276" w:lineRule="auto"/>
        <w:ind w:left="-207"/>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 xml:space="preserve">      </w:t>
      </w:r>
      <w:r w:rsidR="009E705E" w:rsidRPr="00552F1E">
        <w:rPr>
          <w:rFonts w:ascii="Times New Roman" w:hAnsi="Times New Roman" w:cs="Times New Roman"/>
          <w:color w:val="595959" w:themeColor="text1" w:themeTint="A6"/>
          <w:sz w:val="28"/>
          <w:szCs w:val="28"/>
        </w:rPr>
        <w:t xml:space="preserve">Программа разработана на основе:  </w:t>
      </w:r>
      <w:r w:rsidRPr="00552F1E">
        <w:rPr>
          <w:rFonts w:ascii="Times New Roman" w:hAnsi="Times New Roman" w:cs="Times New Roman"/>
          <w:color w:val="595959" w:themeColor="text1" w:themeTint="A6"/>
          <w:sz w:val="28"/>
          <w:szCs w:val="28"/>
        </w:rPr>
        <w:t xml:space="preserve">«Федеральной  комплексной </w:t>
      </w:r>
      <w:r>
        <w:rPr>
          <w:rFonts w:ascii="Times New Roman" w:hAnsi="Times New Roman" w:cs="Times New Roman"/>
          <w:color w:val="595959" w:themeColor="text1" w:themeTint="A6"/>
          <w:sz w:val="28"/>
          <w:szCs w:val="28"/>
        </w:rPr>
        <w:t xml:space="preserve">             </w:t>
      </w:r>
      <w:r w:rsidRPr="00552F1E">
        <w:rPr>
          <w:rFonts w:ascii="Times New Roman" w:hAnsi="Times New Roman" w:cs="Times New Roman"/>
          <w:color w:val="595959" w:themeColor="text1" w:themeTint="A6"/>
          <w:sz w:val="28"/>
          <w:szCs w:val="28"/>
        </w:rPr>
        <w:t xml:space="preserve">программы физического воспитания» под редакцией   доктора педагогических наук В.И. Ляха и  канд. </w:t>
      </w:r>
      <w:proofErr w:type="spellStart"/>
      <w:r w:rsidRPr="00552F1E">
        <w:rPr>
          <w:rFonts w:ascii="Times New Roman" w:hAnsi="Times New Roman" w:cs="Times New Roman"/>
          <w:color w:val="595959" w:themeColor="text1" w:themeTint="A6"/>
          <w:sz w:val="28"/>
          <w:szCs w:val="28"/>
        </w:rPr>
        <w:t>пед</w:t>
      </w:r>
      <w:proofErr w:type="spellEnd"/>
      <w:r w:rsidRPr="00552F1E">
        <w:rPr>
          <w:rFonts w:ascii="Times New Roman" w:hAnsi="Times New Roman" w:cs="Times New Roman"/>
          <w:color w:val="595959" w:themeColor="text1" w:themeTint="A6"/>
          <w:sz w:val="28"/>
          <w:szCs w:val="28"/>
        </w:rPr>
        <w:t xml:space="preserve">.  наук А.А. </w:t>
      </w:r>
      <w:proofErr w:type="spellStart"/>
      <w:r w:rsidRPr="00552F1E">
        <w:rPr>
          <w:rFonts w:ascii="Times New Roman" w:hAnsi="Times New Roman" w:cs="Times New Roman"/>
          <w:color w:val="595959" w:themeColor="text1" w:themeTint="A6"/>
          <w:sz w:val="28"/>
          <w:szCs w:val="28"/>
        </w:rPr>
        <w:t>Зданевича</w:t>
      </w:r>
      <w:proofErr w:type="spellEnd"/>
    </w:p>
    <w:p w:rsidR="009E705E" w:rsidRPr="00552F1E" w:rsidRDefault="00552F1E" w:rsidP="00552F1E">
      <w:pPr>
        <w:pStyle w:val="aa"/>
        <w:spacing w:line="276" w:lineRule="auto"/>
        <w:ind w:left="284"/>
        <w:rPr>
          <w:rFonts w:ascii="Times New Roman" w:hAnsi="Times New Roman" w:cs="Times New Roman"/>
          <w:color w:val="595959" w:themeColor="text1" w:themeTint="A6"/>
          <w:sz w:val="28"/>
          <w:szCs w:val="28"/>
        </w:rPr>
      </w:pPr>
      <w:r w:rsidRPr="00552F1E">
        <w:rPr>
          <w:rFonts w:ascii="Times New Roman" w:hAnsi="Times New Roman" w:cs="Times New Roman"/>
          <w:color w:val="595959" w:themeColor="text1" w:themeTint="A6"/>
          <w:sz w:val="28"/>
          <w:szCs w:val="28"/>
        </w:rPr>
        <w:t xml:space="preserve"> 201</w:t>
      </w:r>
      <w:r w:rsidR="009C598B">
        <w:rPr>
          <w:rFonts w:ascii="Times New Roman" w:hAnsi="Times New Roman" w:cs="Times New Roman"/>
          <w:color w:val="595959" w:themeColor="text1" w:themeTint="A6"/>
          <w:sz w:val="28"/>
          <w:szCs w:val="28"/>
        </w:rPr>
        <w:t>5</w:t>
      </w:r>
      <w:r w:rsidRPr="00552F1E">
        <w:rPr>
          <w:rFonts w:ascii="Times New Roman" w:hAnsi="Times New Roman" w:cs="Times New Roman"/>
          <w:color w:val="595959" w:themeColor="text1" w:themeTint="A6"/>
          <w:sz w:val="28"/>
          <w:szCs w:val="28"/>
        </w:rPr>
        <w:t xml:space="preserve"> г</w:t>
      </w:r>
    </w:p>
    <w:p w:rsidR="009E705E" w:rsidRPr="00552F1E" w:rsidRDefault="009E705E" w:rsidP="009E705E">
      <w:pPr>
        <w:rPr>
          <w:rFonts w:ascii="Times New Roman" w:hAnsi="Times New Roman" w:cs="Times New Roman"/>
          <w:color w:val="595959" w:themeColor="text1" w:themeTint="A6"/>
          <w:sz w:val="28"/>
          <w:szCs w:val="28"/>
        </w:rPr>
      </w:pPr>
    </w:p>
    <w:p w:rsidR="009E705E" w:rsidRPr="009E1AA5" w:rsidRDefault="009E705E" w:rsidP="009E705E">
      <w:pPr>
        <w:ind w:hanging="720"/>
        <w:jc w:val="center"/>
        <w:rPr>
          <w:rFonts w:ascii="Times New Roman" w:hAnsi="Times New Roman" w:cs="Times New Roman"/>
          <w:color w:val="595959" w:themeColor="text1" w:themeTint="A6"/>
        </w:rPr>
      </w:pPr>
    </w:p>
    <w:p w:rsidR="009E705E" w:rsidRPr="009E1AA5" w:rsidRDefault="009E705E" w:rsidP="009E705E">
      <w:pPr>
        <w:jc w:val="center"/>
        <w:rPr>
          <w:rFonts w:ascii="Times New Roman" w:hAnsi="Times New Roman" w:cs="Times New Roman"/>
          <w:color w:val="595959" w:themeColor="text1" w:themeTint="A6"/>
        </w:rPr>
      </w:pPr>
    </w:p>
    <w:p w:rsidR="009E705E" w:rsidRPr="009E1AA5" w:rsidRDefault="009E705E" w:rsidP="009E705E">
      <w:pPr>
        <w:ind w:hanging="720"/>
        <w:jc w:val="center"/>
        <w:rPr>
          <w:rFonts w:ascii="Times New Roman" w:hAnsi="Times New Roman" w:cs="Times New Roman"/>
          <w:color w:val="595959" w:themeColor="text1" w:themeTint="A6"/>
        </w:rPr>
      </w:pPr>
    </w:p>
    <w:p w:rsidR="009E705E" w:rsidRPr="009E1AA5" w:rsidRDefault="009E705E" w:rsidP="009E705E">
      <w:pPr>
        <w:ind w:hanging="720"/>
        <w:jc w:val="center"/>
        <w:rPr>
          <w:rFonts w:ascii="Times New Roman" w:hAnsi="Times New Roman" w:cs="Times New Roman"/>
          <w:color w:val="595959" w:themeColor="text1" w:themeTint="A6"/>
        </w:rPr>
      </w:pPr>
    </w:p>
    <w:p w:rsidR="009E705E" w:rsidRPr="009E1AA5" w:rsidRDefault="009E705E" w:rsidP="009E705E">
      <w:pPr>
        <w:ind w:hanging="720"/>
        <w:jc w:val="center"/>
        <w:rPr>
          <w:rFonts w:ascii="Times New Roman" w:hAnsi="Times New Roman" w:cs="Times New Roman"/>
          <w:color w:val="595959" w:themeColor="text1" w:themeTint="A6"/>
        </w:rPr>
      </w:pPr>
    </w:p>
    <w:p w:rsidR="009E705E" w:rsidRPr="009E1AA5" w:rsidRDefault="009E705E" w:rsidP="009E705E">
      <w:pPr>
        <w:ind w:hanging="720"/>
        <w:jc w:val="center"/>
        <w:rPr>
          <w:rFonts w:ascii="Times New Roman" w:hAnsi="Times New Roman" w:cs="Times New Roman"/>
          <w:color w:val="595959" w:themeColor="text1" w:themeTint="A6"/>
        </w:rPr>
      </w:pPr>
    </w:p>
    <w:p w:rsidR="009E705E" w:rsidRPr="009E1AA5" w:rsidRDefault="009E705E" w:rsidP="009E705E">
      <w:pPr>
        <w:ind w:hanging="720"/>
        <w:jc w:val="center"/>
        <w:rPr>
          <w:rFonts w:ascii="Times New Roman" w:hAnsi="Times New Roman" w:cs="Times New Roman"/>
          <w:color w:val="595959" w:themeColor="text1" w:themeTint="A6"/>
        </w:rPr>
      </w:pPr>
    </w:p>
    <w:p w:rsidR="009E705E" w:rsidRPr="009E1AA5" w:rsidRDefault="009E705E" w:rsidP="009E705E">
      <w:pPr>
        <w:rPr>
          <w:rFonts w:ascii="Times New Roman" w:hAnsi="Times New Roman" w:cs="Times New Roman"/>
          <w:color w:val="595959" w:themeColor="text1" w:themeTint="A6"/>
        </w:rPr>
      </w:pPr>
    </w:p>
    <w:p w:rsidR="009E705E" w:rsidRPr="009E1AA5" w:rsidRDefault="009E705E" w:rsidP="009E705E">
      <w:pPr>
        <w:autoSpaceDE w:val="0"/>
        <w:autoSpaceDN w:val="0"/>
        <w:adjustRightInd w:val="0"/>
        <w:rPr>
          <w:rFonts w:ascii="Times New Roman" w:hAnsi="Times New Roman" w:cs="Times New Roman"/>
          <w:color w:val="595959" w:themeColor="text1" w:themeTint="A6"/>
        </w:rPr>
      </w:pPr>
    </w:p>
    <w:p w:rsidR="009E705E" w:rsidRPr="009E1AA5" w:rsidRDefault="009E705E" w:rsidP="009E705E">
      <w:pPr>
        <w:autoSpaceDE w:val="0"/>
        <w:autoSpaceDN w:val="0"/>
        <w:adjustRightInd w:val="0"/>
        <w:rPr>
          <w:rFonts w:ascii="Times New Roman" w:hAnsi="Times New Roman" w:cs="Times New Roman"/>
          <w:color w:val="595959" w:themeColor="text1" w:themeTint="A6"/>
        </w:rPr>
      </w:pPr>
    </w:p>
    <w:p w:rsidR="009E705E" w:rsidRPr="009E1AA5" w:rsidRDefault="009E705E" w:rsidP="009E705E">
      <w:pPr>
        <w:autoSpaceDE w:val="0"/>
        <w:autoSpaceDN w:val="0"/>
        <w:adjustRightInd w:val="0"/>
        <w:rPr>
          <w:rFonts w:ascii="Times New Roman" w:hAnsi="Times New Roman" w:cs="Times New Roman"/>
          <w:color w:val="595959" w:themeColor="text1" w:themeTint="A6"/>
        </w:rPr>
      </w:pPr>
    </w:p>
    <w:p w:rsidR="009E705E" w:rsidRPr="009E1AA5" w:rsidRDefault="009E705E" w:rsidP="009E705E">
      <w:pPr>
        <w:autoSpaceDE w:val="0"/>
        <w:autoSpaceDN w:val="0"/>
        <w:adjustRightInd w:val="0"/>
        <w:rPr>
          <w:rFonts w:ascii="Times New Roman" w:hAnsi="Times New Roman" w:cs="Times New Roman"/>
          <w:color w:val="595959" w:themeColor="text1" w:themeTint="A6"/>
        </w:rPr>
      </w:pPr>
    </w:p>
    <w:p w:rsidR="009E705E" w:rsidRPr="009E1AA5" w:rsidRDefault="009E705E" w:rsidP="009E705E">
      <w:pPr>
        <w:autoSpaceDE w:val="0"/>
        <w:autoSpaceDN w:val="0"/>
        <w:adjustRightInd w:val="0"/>
        <w:rPr>
          <w:rFonts w:ascii="Times New Roman" w:hAnsi="Times New Roman" w:cs="Times New Roman"/>
          <w:color w:val="595959" w:themeColor="text1" w:themeTint="A6"/>
        </w:rPr>
      </w:pPr>
    </w:p>
    <w:p w:rsidR="009E705E" w:rsidRPr="009E1AA5" w:rsidRDefault="009E705E" w:rsidP="009E705E">
      <w:pPr>
        <w:autoSpaceDE w:val="0"/>
        <w:autoSpaceDN w:val="0"/>
        <w:adjustRightInd w:val="0"/>
        <w:rPr>
          <w:rFonts w:ascii="Times New Roman" w:hAnsi="Times New Roman" w:cs="Times New Roman"/>
          <w:color w:val="595959" w:themeColor="text1" w:themeTint="A6"/>
        </w:rPr>
      </w:pPr>
    </w:p>
    <w:p w:rsidR="009E705E" w:rsidRPr="009E1AA5" w:rsidRDefault="009E705E" w:rsidP="009E705E">
      <w:pPr>
        <w:autoSpaceDE w:val="0"/>
        <w:autoSpaceDN w:val="0"/>
        <w:adjustRightInd w:val="0"/>
        <w:rPr>
          <w:rFonts w:ascii="Times New Roman" w:hAnsi="Times New Roman" w:cs="Times New Roman"/>
          <w:color w:val="595959" w:themeColor="text1" w:themeTint="A6"/>
        </w:rPr>
      </w:pPr>
    </w:p>
    <w:p w:rsidR="00415BFD" w:rsidRPr="009E1AA5" w:rsidRDefault="00415BFD" w:rsidP="009E705E">
      <w:pPr>
        <w:autoSpaceDE w:val="0"/>
        <w:autoSpaceDN w:val="0"/>
        <w:adjustRightInd w:val="0"/>
        <w:rPr>
          <w:rFonts w:ascii="Times New Roman" w:hAnsi="Times New Roman" w:cs="Times New Roman"/>
          <w:color w:val="595959" w:themeColor="text1" w:themeTint="A6"/>
        </w:rPr>
      </w:pPr>
    </w:p>
    <w:p w:rsidR="009E705E" w:rsidRPr="009E1AA5" w:rsidRDefault="009E705E" w:rsidP="009E705E">
      <w:pPr>
        <w:autoSpaceDE w:val="0"/>
        <w:autoSpaceDN w:val="0"/>
        <w:adjustRightInd w:val="0"/>
        <w:jc w:val="center"/>
        <w:rPr>
          <w:rFonts w:ascii="Times New Roman" w:hAnsi="Times New Roman" w:cs="Times New Roman"/>
          <w:bCs/>
          <w:color w:val="595959" w:themeColor="text1" w:themeTint="A6"/>
          <w:sz w:val="28"/>
          <w:szCs w:val="28"/>
        </w:rPr>
      </w:pPr>
      <w:r w:rsidRPr="009E1AA5">
        <w:rPr>
          <w:rFonts w:ascii="Times New Roman" w:hAnsi="Times New Roman" w:cs="Times New Roman"/>
          <w:bCs/>
          <w:color w:val="595959" w:themeColor="text1" w:themeTint="A6"/>
          <w:sz w:val="28"/>
          <w:szCs w:val="28"/>
        </w:rPr>
        <w:t xml:space="preserve">Содержание </w:t>
      </w:r>
    </w:p>
    <w:p w:rsidR="000404BA" w:rsidRPr="009E1AA5" w:rsidRDefault="000404BA" w:rsidP="004D7A49">
      <w:pPr>
        <w:pStyle w:val="aa"/>
        <w:widowControl/>
        <w:numPr>
          <w:ilvl w:val="0"/>
          <w:numId w:val="1"/>
        </w:numPr>
        <w:spacing w:line="276" w:lineRule="auto"/>
        <w:rPr>
          <w:rFonts w:ascii="Times New Roman" w:hAnsi="Times New Roman"/>
          <w:bCs/>
          <w:color w:val="595959" w:themeColor="text1" w:themeTint="A6"/>
          <w:sz w:val="28"/>
          <w:szCs w:val="28"/>
        </w:rPr>
      </w:pPr>
      <w:r w:rsidRPr="009E1AA5">
        <w:rPr>
          <w:rFonts w:ascii="Times New Roman" w:hAnsi="Times New Roman"/>
          <w:bCs/>
          <w:color w:val="595959" w:themeColor="text1" w:themeTint="A6"/>
          <w:sz w:val="28"/>
          <w:szCs w:val="28"/>
        </w:rPr>
        <w:lastRenderedPageBreak/>
        <w:t>Пояснительная записка.</w:t>
      </w:r>
    </w:p>
    <w:p w:rsidR="000404BA" w:rsidRPr="009E1AA5" w:rsidRDefault="000404BA" w:rsidP="004D7A49">
      <w:pPr>
        <w:pStyle w:val="aa"/>
        <w:widowControl/>
        <w:numPr>
          <w:ilvl w:val="0"/>
          <w:numId w:val="1"/>
        </w:numPr>
        <w:spacing w:line="276" w:lineRule="auto"/>
        <w:rPr>
          <w:rFonts w:ascii="Times New Roman" w:hAnsi="Times New Roman"/>
          <w:bCs/>
          <w:color w:val="595959" w:themeColor="text1" w:themeTint="A6"/>
          <w:sz w:val="28"/>
          <w:szCs w:val="28"/>
        </w:rPr>
      </w:pPr>
      <w:r w:rsidRPr="009E1AA5">
        <w:rPr>
          <w:rFonts w:ascii="Times New Roman" w:hAnsi="Times New Roman"/>
          <w:bCs/>
          <w:color w:val="595959" w:themeColor="text1" w:themeTint="A6"/>
          <w:sz w:val="28"/>
          <w:szCs w:val="28"/>
        </w:rPr>
        <w:t>Содержание курса.</w:t>
      </w:r>
    </w:p>
    <w:p w:rsidR="000404BA" w:rsidRPr="009E1AA5" w:rsidRDefault="000404BA" w:rsidP="000404BA">
      <w:pPr>
        <w:ind w:left="360"/>
        <w:contextualSpacing/>
        <w:rPr>
          <w:rFonts w:ascii="Times New Roman" w:hAnsi="Times New Roman"/>
          <w:color w:val="595959" w:themeColor="text1" w:themeTint="A6"/>
          <w:sz w:val="28"/>
          <w:szCs w:val="28"/>
        </w:rPr>
      </w:pPr>
      <w:r w:rsidRPr="009E1AA5">
        <w:rPr>
          <w:rFonts w:ascii="Times New Roman" w:hAnsi="Times New Roman"/>
          <w:bCs/>
          <w:color w:val="595959" w:themeColor="text1" w:themeTint="A6"/>
          <w:sz w:val="28"/>
          <w:szCs w:val="28"/>
        </w:rPr>
        <w:t>3.</w:t>
      </w:r>
      <w:r w:rsidR="00A85FA9">
        <w:rPr>
          <w:rFonts w:ascii="Times New Roman" w:hAnsi="Times New Roman"/>
          <w:bCs/>
          <w:color w:val="595959" w:themeColor="text1" w:themeTint="A6"/>
          <w:sz w:val="28"/>
          <w:szCs w:val="28"/>
        </w:rPr>
        <w:t xml:space="preserve"> </w:t>
      </w:r>
      <w:r w:rsidRPr="009E1AA5">
        <w:rPr>
          <w:rFonts w:ascii="Times New Roman" w:hAnsi="Times New Roman"/>
          <w:bCs/>
          <w:color w:val="595959" w:themeColor="text1" w:themeTint="A6"/>
          <w:sz w:val="28"/>
          <w:szCs w:val="28"/>
        </w:rPr>
        <w:t xml:space="preserve"> Структура курса.</w:t>
      </w:r>
    </w:p>
    <w:p w:rsidR="000404BA" w:rsidRPr="009E1AA5" w:rsidRDefault="000404BA" w:rsidP="000404BA">
      <w:pPr>
        <w:autoSpaceDE w:val="0"/>
        <w:autoSpaceDN w:val="0"/>
        <w:adjustRightInd w:val="0"/>
        <w:contextualSpacing/>
        <w:rPr>
          <w:rFonts w:ascii="Times New Roman" w:hAnsi="Times New Roman"/>
          <w:bCs/>
          <w:color w:val="595959" w:themeColor="text1" w:themeTint="A6"/>
          <w:sz w:val="28"/>
          <w:szCs w:val="28"/>
        </w:rPr>
      </w:pPr>
      <w:r w:rsidRPr="009E1AA5">
        <w:rPr>
          <w:rFonts w:ascii="Times New Roman" w:hAnsi="Times New Roman"/>
          <w:bCs/>
          <w:color w:val="595959" w:themeColor="text1" w:themeTint="A6"/>
          <w:sz w:val="28"/>
          <w:szCs w:val="28"/>
        </w:rPr>
        <w:t xml:space="preserve">   </w:t>
      </w:r>
      <w:r w:rsidR="00A85FA9">
        <w:rPr>
          <w:rFonts w:ascii="Times New Roman" w:hAnsi="Times New Roman"/>
          <w:bCs/>
          <w:color w:val="595959" w:themeColor="text1" w:themeTint="A6"/>
          <w:sz w:val="28"/>
          <w:szCs w:val="28"/>
        </w:rPr>
        <w:t xml:space="preserve"> </w:t>
      </w:r>
      <w:r w:rsidRPr="009E1AA5">
        <w:rPr>
          <w:rFonts w:ascii="Times New Roman" w:hAnsi="Times New Roman"/>
          <w:bCs/>
          <w:color w:val="595959" w:themeColor="text1" w:themeTint="A6"/>
          <w:sz w:val="28"/>
          <w:szCs w:val="28"/>
        </w:rPr>
        <w:t xml:space="preserve"> 4.  Календарно-тематическое планирование.</w:t>
      </w:r>
    </w:p>
    <w:p w:rsidR="009E705E" w:rsidRPr="009E1AA5" w:rsidRDefault="000404BA" w:rsidP="000404BA">
      <w:pPr>
        <w:autoSpaceDE w:val="0"/>
        <w:autoSpaceDN w:val="0"/>
        <w:adjustRightInd w:val="0"/>
        <w:rPr>
          <w:rFonts w:ascii="Times New Roman" w:hAnsi="Times New Roman" w:cs="Times New Roman"/>
          <w:bCs/>
          <w:color w:val="595959" w:themeColor="text1" w:themeTint="A6"/>
          <w:sz w:val="28"/>
          <w:szCs w:val="28"/>
        </w:rPr>
      </w:pPr>
      <w:r w:rsidRPr="009E1AA5">
        <w:rPr>
          <w:rFonts w:ascii="Times New Roman" w:hAnsi="Times New Roman"/>
          <w:bCs/>
          <w:color w:val="595959" w:themeColor="text1" w:themeTint="A6"/>
          <w:sz w:val="28"/>
          <w:szCs w:val="28"/>
        </w:rPr>
        <w:t xml:space="preserve">      5. </w:t>
      </w:r>
      <w:r w:rsidRPr="009E1AA5">
        <w:rPr>
          <w:rFonts w:ascii="Times New Roman" w:hAnsi="Times New Roman"/>
          <w:color w:val="595959" w:themeColor="text1" w:themeTint="A6"/>
          <w:sz w:val="28"/>
          <w:szCs w:val="28"/>
        </w:rPr>
        <w:t xml:space="preserve">Планируемые результаты </w:t>
      </w:r>
      <w:r w:rsidR="00355FE6">
        <w:rPr>
          <w:rFonts w:ascii="Times New Roman" w:hAnsi="Times New Roman"/>
          <w:color w:val="595959" w:themeColor="text1" w:themeTint="A6"/>
          <w:sz w:val="28"/>
          <w:szCs w:val="28"/>
        </w:rPr>
        <w:t>освое</w:t>
      </w:r>
      <w:r w:rsidRPr="009E1AA5">
        <w:rPr>
          <w:rFonts w:ascii="Times New Roman" w:hAnsi="Times New Roman"/>
          <w:color w:val="595959" w:themeColor="text1" w:themeTint="A6"/>
          <w:sz w:val="28"/>
          <w:szCs w:val="28"/>
        </w:rPr>
        <w:t>ния курса «Физическая культура. 4 класс»</w:t>
      </w:r>
    </w:p>
    <w:p w:rsidR="009E705E" w:rsidRPr="009E1AA5" w:rsidRDefault="009E705E" w:rsidP="009E705E">
      <w:pPr>
        <w:autoSpaceDE w:val="0"/>
        <w:autoSpaceDN w:val="0"/>
        <w:adjustRightInd w:val="0"/>
        <w:rPr>
          <w:rFonts w:ascii="Times New Roman" w:hAnsi="Times New Roman" w:cs="Times New Roman"/>
          <w:bCs/>
          <w:color w:val="595959" w:themeColor="text1" w:themeTint="A6"/>
        </w:rPr>
      </w:pPr>
    </w:p>
    <w:p w:rsidR="009E705E" w:rsidRPr="009E1AA5" w:rsidRDefault="009E705E" w:rsidP="009E705E">
      <w:pPr>
        <w:autoSpaceDE w:val="0"/>
        <w:autoSpaceDN w:val="0"/>
        <w:adjustRightInd w:val="0"/>
        <w:rPr>
          <w:rFonts w:ascii="Times New Roman" w:hAnsi="Times New Roman" w:cs="Times New Roman"/>
          <w:bCs/>
          <w:color w:val="595959" w:themeColor="text1" w:themeTint="A6"/>
        </w:rPr>
      </w:pPr>
    </w:p>
    <w:p w:rsidR="009E705E" w:rsidRPr="009E1AA5" w:rsidRDefault="009E705E" w:rsidP="009E705E">
      <w:pPr>
        <w:autoSpaceDE w:val="0"/>
        <w:autoSpaceDN w:val="0"/>
        <w:adjustRightInd w:val="0"/>
        <w:rPr>
          <w:rFonts w:ascii="Times New Roman" w:hAnsi="Times New Roman" w:cs="Times New Roman"/>
          <w:bCs/>
          <w:color w:val="595959" w:themeColor="text1" w:themeTint="A6"/>
        </w:rPr>
      </w:pPr>
    </w:p>
    <w:p w:rsidR="009E705E" w:rsidRPr="009E1AA5" w:rsidRDefault="009E705E" w:rsidP="009E705E">
      <w:pPr>
        <w:autoSpaceDE w:val="0"/>
        <w:autoSpaceDN w:val="0"/>
        <w:adjustRightInd w:val="0"/>
        <w:rPr>
          <w:rFonts w:ascii="Times New Roman" w:hAnsi="Times New Roman" w:cs="Times New Roman"/>
          <w:bCs/>
          <w:color w:val="595959" w:themeColor="text1" w:themeTint="A6"/>
        </w:rPr>
      </w:pPr>
    </w:p>
    <w:p w:rsidR="009E705E" w:rsidRPr="009E1AA5" w:rsidRDefault="009E705E" w:rsidP="009E705E">
      <w:pPr>
        <w:autoSpaceDE w:val="0"/>
        <w:autoSpaceDN w:val="0"/>
        <w:adjustRightInd w:val="0"/>
        <w:rPr>
          <w:rFonts w:ascii="Times New Roman" w:hAnsi="Times New Roman" w:cs="Times New Roman"/>
          <w:bCs/>
          <w:color w:val="595959" w:themeColor="text1" w:themeTint="A6"/>
        </w:rPr>
      </w:pPr>
    </w:p>
    <w:p w:rsidR="009E705E" w:rsidRPr="009E1AA5" w:rsidRDefault="009E705E" w:rsidP="009E705E">
      <w:pPr>
        <w:autoSpaceDE w:val="0"/>
        <w:autoSpaceDN w:val="0"/>
        <w:adjustRightInd w:val="0"/>
        <w:rPr>
          <w:rFonts w:ascii="Times New Roman" w:hAnsi="Times New Roman" w:cs="Times New Roman"/>
          <w:bCs/>
          <w:color w:val="595959" w:themeColor="text1" w:themeTint="A6"/>
        </w:rPr>
      </w:pPr>
    </w:p>
    <w:p w:rsidR="009E705E" w:rsidRPr="009E1AA5" w:rsidRDefault="009E705E" w:rsidP="009E705E">
      <w:pPr>
        <w:autoSpaceDE w:val="0"/>
        <w:autoSpaceDN w:val="0"/>
        <w:adjustRightInd w:val="0"/>
        <w:rPr>
          <w:rFonts w:ascii="Times New Roman" w:hAnsi="Times New Roman" w:cs="Times New Roman"/>
          <w:bCs/>
          <w:color w:val="595959" w:themeColor="text1" w:themeTint="A6"/>
        </w:rPr>
      </w:pPr>
    </w:p>
    <w:p w:rsidR="009E705E" w:rsidRPr="009E1AA5" w:rsidRDefault="009E705E" w:rsidP="009E705E">
      <w:pPr>
        <w:autoSpaceDE w:val="0"/>
        <w:autoSpaceDN w:val="0"/>
        <w:adjustRightInd w:val="0"/>
        <w:rPr>
          <w:rFonts w:ascii="Times New Roman" w:hAnsi="Times New Roman" w:cs="Times New Roman"/>
          <w:bCs/>
          <w:color w:val="595959" w:themeColor="text1" w:themeTint="A6"/>
        </w:rPr>
      </w:pPr>
    </w:p>
    <w:p w:rsidR="009E705E" w:rsidRPr="009E1AA5" w:rsidRDefault="009E705E" w:rsidP="009E705E">
      <w:pPr>
        <w:shd w:val="clear" w:color="auto" w:fill="FFFFFF"/>
        <w:spacing w:before="163"/>
        <w:ind w:left="317"/>
        <w:jc w:val="center"/>
        <w:rPr>
          <w:rFonts w:ascii="Times New Roman" w:hAnsi="Times New Roman" w:cs="Times New Roman"/>
          <w:color w:val="595959" w:themeColor="text1" w:themeTint="A6"/>
          <w:spacing w:val="-10"/>
        </w:rPr>
      </w:pPr>
    </w:p>
    <w:p w:rsidR="009E705E" w:rsidRPr="009E1AA5" w:rsidRDefault="009E705E" w:rsidP="009E705E">
      <w:pPr>
        <w:shd w:val="clear" w:color="auto" w:fill="FFFFFF"/>
        <w:spacing w:before="163"/>
        <w:ind w:left="317"/>
        <w:jc w:val="center"/>
        <w:rPr>
          <w:rFonts w:ascii="Times New Roman" w:hAnsi="Times New Roman" w:cs="Times New Roman"/>
          <w:color w:val="595959" w:themeColor="text1" w:themeTint="A6"/>
          <w:spacing w:val="-10"/>
        </w:rPr>
      </w:pPr>
    </w:p>
    <w:p w:rsidR="009E705E" w:rsidRPr="009E1AA5" w:rsidRDefault="009E705E" w:rsidP="009E705E">
      <w:pPr>
        <w:shd w:val="clear" w:color="auto" w:fill="FFFFFF"/>
        <w:spacing w:before="163"/>
        <w:ind w:left="317"/>
        <w:jc w:val="center"/>
        <w:rPr>
          <w:rFonts w:ascii="Times New Roman" w:hAnsi="Times New Roman" w:cs="Times New Roman"/>
          <w:color w:val="595959" w:themeColor="text1" w:themeTint="A6"/>
          <w:spacing w:val="-10"/>
        </w:rPr>
      </w:pPr>
    </w:p>
    <w:p w:rsidR="009E705E" w:rsidRPr="009E1AA5" w:rsidRDefault="009E705E" w:rsidP="009E705E">
      <w:pPr>
        <w:shd w:val="clear" w:color="auto" w:fill="FFFFFF"/>
        <w:spacing w:before="163"/>
        <w:ind w:left="317"/>
        <w:jc w:val="center"/>
        <w:rPr>
          <w:rFonts w:ascii="Times New Roman" w:hAnsi="Times New Roman" w:cs="Times New Roman"/>
          <w:color w:val="595959" w:themeColor="text1" w:themeTint="A6"/>
          <w:spacing w:val="-10"/>
        </w:rPr>
      </w:pPr>
    </w:p>
    <w:p w:rsidR="009E705E" w:rsidRPr="009E1AA5" w:rsidRDefault="009E705E" w:rsidP="009E705E">
      <w:pPr>
        <w:shd w:val="clear" w:color="auto" w:fill="FFFFFF"/>
        <w:spacing w:before="163"/>
        <w:ind w:left="317"/>
        <w:jc w:val="center"/>
        <w:rPr>
          <w:rFonts w:ascii="Times New Roman" w:hAnsi="Times New Roman" w:cs="Times New Roman"/>
          <w:color w:val="595959" w:themeColor="text1" w:themeTint="A6"/>
          <w:spacing w:val="-10"/>
        </w:rPr>
      </w:pPr>
    </w:p>
    <w:p w:rsidR="009E705E" w:rsidRPr="009E1AA5" w:rsidRDefault="009E705E" w:rsidP="009E705E">
      <w:pPr>
        <w:shd w:val="clear" w:color="auto" w:fill="FFFFFF"/>
        <w:spacing w:before="163"/>
        <w:ind w:left="317"/>
        <w:jc w:val="center"/>
        <w:rPr>
          <w:rFonts w:ascii="Times New Roman" w:hAnsi="Times New Roman" w:cs="Times New Roman"/>
          <w:color w:val="595959" w:themeColor="text1" w:themeTint="A6"/>
          <w:spacing w:val="-10"/>
        </w:rPr>
      </w:pPr>
    </w:p>
    <w:p w:rsidR="009E705E" w:rsidRPr="009E1AA5" w:rsidRDefault="009E705E" w:rsidP="009E705E">
      <w:pPr>
        <w:shd w:val="clear" w:color="auto" w:fill="FFFFFF"/>
        <w:spacing w:before="163"/>
        <w:ind w:left="317"/>
        <w:jc w:val="center"/>
        <w:rPr>
          <w:rFonts w:ascii="Times New Roman" w:hAnsi="Times New Roman" w:cs="Times New Roman"/>
          <w:color w:val="595959" w:themeColor="text1" w:themeTint="A6"/>
          <w:spacing w:val="-10"/>
        </w:rPr>
      </w:pPr>
    </w:p>
    <w:p w:rsidR="009E705E" w:rsidRPr="009E1AA5" w:rsidRDefault="009E705E" w:rsidP="009E705E">
      <w:pPr>
        <w:shd w:val="clear" w:color="auto" w:fill="FFFFFF"/>
        <w:spacing w:before="163"/>
        <w:ind w:left="317"/>
        <w:jc w:val="center"/>
        <w:rPr>
          <w:rFonts w:ascii="Times New Roman" w:hAnsi="Times New Roman" w:cs="Times New Roman"/>
          <w:color w:val="595959" w:themeColor="text1" w:themeTint="A6"/>
          <w:spacing w:val="-10"/>
        </w:rPr>
      </w:pPr>
    </w:p>
    <w:p w:rsidR="009E705E" w:rsidRPr="009E1AA5" w:rsidRDefault="009E705E" w:rsidP="009E705E">
      <w:pPr>
        <w:shd w:val="clear" w:color="auto" w:fill="FFFFFF"/>
        <w:spacing w:before="163"/>
        <w:ind w:left="317"/>
        <w:jc w:val="center"/>
        <w:rPr>
          <w:rFonts w:ascii="Times New Roman" w:hAnsi="Times New Roman" w:cs="Times New Roman"/>
          <w:color w:val="595959" w:themeColor="text1" w:themeTint="A6"/>
          <w:spacing w:val="-10"/>
        </w:rPr>
      </w:pPr>
    </w:p>
    <w:p w:rsidR="009E705E" w:rsidRPr="009E1AA5" w:rsidRDefault="009E705E" w:rsidP="009E705E">
      <w:pPr>
        <w:shd w:val="clear" w:color="auto" w:fill="FFFFFF"/>
        <w:spacing w:before="163"/>
        <w:ind w:left="317"/>
        <w:jc w:val="center"/>
        <w:rPr>
          <w:rFonts w:ascii="Times New Roman" w:hAnsi="Times New Roman" w:cs="Times New Roman"/>
          <w:color w:val="595959" w:themeColor="text1" w:themeTint="A6"/>
          <w:spacing w:val="-10"/>
        </w:rPr>
      </w:pPr>
    </w:p>
    <w:p w:rsidR="009E705E" w:rsidRPr="009E1AA5" w:rsidRDefault="009E705E" w:rsidP="009E705E">
      <w:pPr>
        <w:shd w:val="clear" w:color="auto" w:fill="FFFFFF"/>
        <w:spacing w:before="163"/>
        <w:ind w:left="317"/>
        <w:jc w:val="center"/>
        <w:rPr>
          <w:rFonts w:ascii="Times New Roman" w:hAnsi="Times New Roman" w:cs="Times New Roman"/>
          <w:color w:val="595959" w:themeColor="text1" w:themeTint="A6"/>
          <w:spacing w:val="-10"/>
        </w:rPr>
      </w:pPr>
    </w:p>
    <w:p w:rsidR="009E705E" w:rsidRPr="009E1AA5" w:rsidRDefault="009E705E" w:rsidP="009E705E">
      <w:pPr>
        <w:shd w:val="clear" w:color="auto" w:fill="FFFFFF"/>
        <w:spacing w:before="163"/>
        <w:ind w:left="317"/>
        <w:jc w:val="center"/>
        <w:rPr>
          <w:rFonts w:ascii="Times New Roman" w:hAnsi="Times New Roman" w:cs="Times New Roman"/>
          <w:color w:val="595959" w:themeColor="text1" w:themeTint="A6"/>
          <w:spacing w:val="-10"/>
        </w:rPr>
      </w:pPr>
    </w:p>
    <w:p w:rsidR="009E705E" w:rsidRPr="009E1AA5" w:rsidRDefault="009E705E" w:rsidP="009E705E">
      <w:pPr>
        <w:shd w:val="clear" w:color="auto" w:fill="FFFFFF"/>
        <w:spacing w:before="163"/>
        <w:ind w:left="317"/>
        <w:jc w:val="center"/>
        <w:rPr>
          <w:rFonts w:ascii="Times New Roman" w:hAnsi="Times New Roman" w:cs="Times New Roman"/>
          <w:color w:val="595959" w:themeColor="text1" w:themeTint="A6"/>
          <w:spacing w:val="-10"/>
        </w:rPr>
      </w:pPr>
    </w:p>
    <w:p w:rsidR="009E705E" w:rsidRPr="009E1AA5" w:rsidRDefault="009E705E" w:rsidP="009E705E">
      <w:pPr>
        <w:shd w:val="clear" w:color="auto" w:fill="FFFFFF"/>
        <w:spacing w:before="163"/>
        <w:ind w:left="317"/>
        <w:jc w:val="center"/>
        <w:rPr>
          <w:rFonts w:ascii="Times New Roman" w:hAnsi="Times New Roman" w:cs="Times New Roman"/>
          <w:color w:val="595959" w:themeColor="text1" w:themeTint="A6"/>
          <w:spacing w:val="-10"/>
        </w:rPr>
      </w:pPr>
    </w:p>
    <w:p w:rsidR="009E705E" w:rsidRPr="009E1AA5" w:rsidRDefault="009E705E" w:rsidP="009E705E">
      <w:pPr>
        <w:shd w:val="clear" w:color="auto" w:fill="FFFFFF"/>
        <w:spacing w:before="163"/>
        <w:ind w:left="317"/>
        <w:jc w:val="center"/>
        <w:rPr>
          <w:rFonts w:ascii="Times New Roman" w:hAnsi="Times New Roman" w:cs="Times New Roman"/>
          <w:color w:val="595959" w:themeColor="text1" w:themeTint="A6"/>
          <w:spacing w:val="-10"/>
        </w:rPr>
      </w:pPr>
    </w:p>
    <w:p w:rsidR="009E705E" w:rsidRPr="009E1AA5" w:rsidRDefault="009E705E" w:rsidP="009E705E">
      <w:pPr>
        <w:shd w:val="clear" w:color="auto" w:fill="FFFFFF"/>
        <w:spacing w:before="163"/>
        <w:ind w:left="317"/>
        <w:jc w:val="center"/>
        <w:rPr>
          <w:rFonts w:ascii="Times New Roman" w:hAnsi="Times New Roman" w:cs="Times New Roman"/>
          <w:color w:val="595959" w:themeColor="text1" w:themeTint="A6"/>
          <w:spacing w:val="-10"/>
        </w:rPr>
      </w:pPr>
    </w:p>
    <w:p w:rsidR="009E705E" w:rsidRPr="009E1AA5" w:rsidRDefault="009E705E" w:rsidP="009E705E">
      <w:pPr>
        <w:shd w:val="clear" w:color="auto" w:fill="FFFFFF"/>
        <w:spacing w:before="163"/>
        <w:ind w:left="317"/>
        <w:jc w:val="center"/>
        <w:rPr>
          <w:rFonts w:ascii="Times New Roman" w:hAnsi="Times New Roman" w:cs="Times New Roman"/>
          <w:color w:val="595959" w:themeColor="text1" w:themeTint="A6"/>
          <w:spacing w:val="-10"/>
        </w:rPr>
      </w:pPr>
    </w:p>
    <w:p w:rsidR="009E705E" w:rsidRPr="009E1AA5" w:rsidRDefault="009E705E" w:rsidP="009E705E">
      <w:pPr>
        <w:shd w:val="clear" w:color="auto" w:fill="FFFFFF"/>
        <w:spacing w:before="163"/>
        <w:ind w:left="317"/>
        <w:jc w:val="center"/>
        <w:rPr>
          <w:rFonts w:ascii="Times New Roman" w:hAnsi="Times New Roman" w:cs="Times New Roman"/>
          <w:color w:val="595959" w:themeColor="text1" w:themeTint="A6"/>
          <w:spacing w:val="-10"/>
        </w:rPr>
      </w:pPr>
    </w:p>
    <w:p w:rsidR="009E705E" w:rsidRPr="009E1AA5" w:rsidRDefault="009E705E" w:rsidP="009E705E">
      <w:pPr>
        <w:shd w:val="clear" w:color="auto" w:fill="FFFFFF"/>
        <w:spacing w:before="163"/>
        <w:ind w:left="317"/>
        <w:jc w:val="center"/>
        <w:rPr>
          <w:rFonts w:ascii="Times New Roman" w:hAnsi="Times New Roman" w:cs="Times New Roman"/>
          <w:color w:val="595959" w:themeColor="text1" w:themeTint="A6"/>
          <w:spacing w:val="-10"/>
        </w:rPr>
      </w:pPr>
    </w:p>
    <w:p w:rsidR="00415BFD" w:rsidRPr="009E1AA5" w:rsidRDefault="00415BFD" w:rsidP="009E1AA5">
      <w:pPr>
        <w:shd w:val="clear" w:color="auto" w:fill="FFFFFF"/>
        <w:spacing w:before="163"/>
        <w:ind w:right="-63"/>
        <w:rPr>
          <w:rFonts w:ascii="Times New Roman" w:hAnsi="Times New Roman" w:cs="Times New Roman"/>
          <w:color w:val="595959" w:themeColor="text1" w:themeTint="A6"/>
          <w:spacing w:val="-10"/>
        </w:rPr>
      </w:pPr>
    </w:p>
    <w:p w:rsidR="00BF6F75" w:rsidRDefault="00BF6F75" w:rsidP="00D9009D">
      <w:pPr>
        <w:shd w:val="clear" w:color="auto" w:fill="FFFFFF"/>
        <w:spacing w:before="163"/>
        <w:ind w:left="-567" w:right="-63"/>
        <w:jc w:val="center"/>
        <w:rPr>
          <w:rFonts w:ascii="Times New Roman" w:hAnsi="Times New Roman" w:cs="Times New Roman"/>
          <w:b/>
          <w:color w:val="595959" w:themeColor="text1" w:themeTint="A6"/>
          <w:spacing w:val="-10"/>
        </w:rPr>
      </w:pPr>
    </w:p>
    <w:p w:rsidR="00BF6F75" w:rsidRDefault="00BF6F75" w:rsidP="00D9009D">
      <w:pPr>
        <w:shd w:val="clear" w:color="auto" w:fill="FFFFFF"/>
        <w:spacing w:before="163"/>
        <w:ind w:left="-567" w:right="-63"/>
        <w:jc w:val="center"/>
        <w:rPr>
          <w:rFonts w:ascii="Times New Roman" w:hAnsi="Times New Roman" w:cs="Times New Roman"/>
          <w:b/>
          <w:color w:val="595959" w:themeColor="text1" w:themeTint="A6"/>
          <w:spacing w:val="-10"/>
        </w:rPr>
      </w:pPr>
    </w:p>
    <w:p w:rsidR="00BE3E5D" w:rsidRDefault="00BE3E5D" w:rsidP="00D9009D">
      <w:pPr>
        <w:shd w:val="clear" w:color="auto" w:fill="FFFFFF"/>
        <w:spacing w:before="163"/>
        <w:ind w:left="-567" w:right="-63"/>
        <w:jc w:val="center"/>
        <w:rPr>
          <w:rFonts w:ascii="Times New Roman" w:hAnsi="Times New Roman" w:cs="Times New Roman"/>
          <w:b/>
          <w:color w:val="595959" w:themeColor="text1" w:themeTint="A6"/>
          <w:spacing w:val="-10"/>
        </w:rPr>
      </w:pPr>
    </w:p>
    <w:p w:rsidR="00BE3E5D" w:rsidRDefault="00BE3E5D" w:rsidP="00D9009D">
      <w:pPr>
        <w:shd w:val="clear" w:color="auto" w:fill="FFFFFF"/>
        <w:spacing w:before="163"/>
        <w:ind w:left="-567" w:right="-63"/>
        <w:jc w:val="center"/>
        <w:rPr>
          <w:rFonts w:ascii="Times New Roman" w:hAnsi="Times New Roman" w:cs="Times New Roman"/>
          <w:b/>
          <w:color w:val="595959" w:themeColor="text1" w:themeTint="A6"/>
          <w:spacing w:val="-10"/>
        </w:rPr>
      </w:pPr>
    </w:p>
    <w:p w:rsidR="00BE3E5D" w:rsidRDefault="00BE3E5D" w:rsidP="00D9009D">
      <w:pPr>
        <w:shd w:val="clear" w:color="auto" w:fill="FFFFFF"/>
        <w:spacing w:before="163"/>
        <w:ind w:left="-567" w:right="-63"/>
        <w:jc w:val="center"/>
        <w:rPr>
          <w:rFonts w:ascii="Times New Roman" w:hAnsi="Times New Roman" w:cs="Times New Roman"/>
          <w:b/>
          <w:color w:val="595959" w:themeColor="text1" w:themeTint="A6"/>
          <w:spacing w:val="-10"/>
        </w:rPr>
      </w:pPr>
    </w:p>
    <w:p w:rsidR="009E705E" w:rsidRPr="009E1AA5" w:rsidRDefault="009E705E" w:rsidP="00D9009D">
      <w:pPr>
        <w:shd w:val="clear" w:color="auto" w:fill="FFFFFF"/>
        <w:spacing w:before="163"/>
        <w:ind w:left="-567" w:right="-63"/>
        <w:jc w:val="center"/>
        <w:rPr>
          <w:rFonts w:ascii="Times New Roman" w:hAnsi="Times New Roman" w:cs="Times New Roman"/>
          <w:b/>
          <w:color w:val="595959" w:themeColor="text1" w:themeTint="A6"/>
        </w:rPr>
      </w:pPr>
      <w:r w:rsidRPr="009E1AA5">
        <w:rPr>
          <w:rFonts w:ascii="Times New Roman" w:hAnsi="Times New Roman" w:cs="Times New Roman"/>
          <w:b/>
          <w:color w:val="595959" w:themeColor="text1" w:themeTint="A6"/>
          <w:spacing w:val="-10"/>
        </w:rPr>
        <w:lastRenderedPageBreak/>
        <w:t>Пояснительная записка</w:t>
      </w:r>
    </w:p>
    <w:p w:rsidR="00BE3E5D" w:rsidRPr="00BE3E5D" w:rsidRDefault="00415BFD" w:rsidP="00BE3E5D">
      <w:pPr>
        <w:pStyle w:val="4"/>
        <w:jc w:val="both"/>
        <w:rPr>
          <w:b w:val="0"/>
          <w:color w:val="000000"/>
        </w:rPr>
      </w:pPr>
      <w:r w:rsidRPr="00BE3E5D">
        <w:rPr>
          <w:b w:val="0"/>
          <w:color w:val="595959" w:themeColor="text1" w:themeTint="A6"/>
        </w:rPr>
        <w:t xml:space="preserve">      </w:t>
      </w:r>
      <w:r w:rsidR="00BE3E5D" w:rsidRPr="00BE3E5D">
        <w:rPr>
          <w:b w:val="0"/>
          <w:color w:val="000000"/>
        </w:rPr>
        <w:t xml:space="preserve">Совершенствование содержания образовательных программ основного общего образования для детей с умственной отсталостью (интеллектуальными нарушениями) связано с необходимостью адаптации учебных программ при сохранении общего цензового объема содержания обучения. В отсутствии федеральных учебных программ для детей с умственной отсталостью (интеллектуальными нарушениями) в </w:t>
      </w:r>
      <w:r w:rsidR="00BE3E5D">
        <w:rPr>
          <w:b w:val="0"/>
          <w:color w:val="000000"/>
        </w:rPr>
        <w:t>начальн</w:t>
      </w:r>
      <w:r w:rsidR="00BE3E5D" w:rsidRPr="00BE3E5D">
        <w:rPr>
          <w:b w:val="0"/>
          <w:color w:val="000000"/>
        </w:rPr>
        <w:t xml:space="preserve">ой школе, была разработана адаптированная учебная программа для </w:t>
      </w:r>
      <w:r w:rsidR="00BE3E5D">
        <w:rPr>
          <w:b w:val="0"/>
          <w:color w:val="000000"/>
        </w:rPr>
        <w:t>4</w:t>
      </w:r>
      <w:r w:rsidR="00BE3E5D" w:rsidRPr="00BE3E5D">
        <w:rPr>
          <w:b w:val="0"/>
          <w:color w:val="000000"/>
        </w:rPr>
        <w:t xml:space="preserve"> класса на основе имеющихся нормативных документов и рекомендаций психолого-педагогического обследования обучающейся: </w:t>
      </w:r>
      <w:proofErr w:type="spellStart"/>
      <w:r w:rsidR="00BE3E5D">
        <w:rPr>
          <w:b w:val="0"/>
          <w:color w:val="000000"/>
        </w:rPr>
        <w:t>Умахаджиевой</w:t>
      </w:r>
      <w:proofErr w:type="spellEnd"/>
      <w:r w:rsidR="00BE3E5D">
        <w:rPr>
          <w:b w:val="0"/>
          <w:color w:val="000000"/>
        </w:rPr>
        <w:t xml:space="preserve"> </w:t>
      </w:r>
      <w:proofErr w:type="spellStart"/>
      <w:r w:rsidR="00BE3E5D">
        <w:rPr>
          <w:b w:val="0"/>
          <w:color w:val="000000"/>
        </w:rPr>
        <w:t>Хеди</w:t>
      </w:r>
      <w:proofErr w:type="spellEnd"/>
    </w:p>
    <w:p w:rsidR="000404BA" w:rsidRPr="00BE3E5D" w:rsidRDefault="00BE3E5D" w:rsidP="00BE3E5D">
      <w:pPr>
        <w:rPr>
          <w:rFonts w:ascii="Times New Roman" w:hAnsi="Times New Roman" w:cs="Times New Roman"/>
          <w:color w:val="0D0D0D" w:themeColor="text1" w:themeTint="F2"/>
        </w:rPr>
      </w:pPr>
      <w:r w:rsidRPr="00BE3E5D">
        <w:rPr>
          <w:rFonts w:ascii="Times New Roman" w:eastAsia="Times New Roman" w:hAnsi="Times New Roman"/>
          <w:color w:val="0D0D0D" w:themeColor="text1" w:themeTint="F2"/>
        </w:rPr>
        <w:t>Адаптированная рабочая программа по предмету</w:t>
      </w:r>
      <w:r w:rsidRPr="00BE3E5D">
        <w:rPr>
          <w:rFonts w:ascii="Times New Roman" w:hAnsi="Times New Roman"/>
          <w:color w:val="0D0D0D" w:themeColor="text1" w:themeTint="F2"/>
        </w:rPr>
        <w:t xml:space="preserve"> «Физической культуре»</w:t>
      </w:r>
      <w:r w:rsidRPr="00BE3E5D">
        <w:rPr>
          <w:rFonts w:ascii="Times New Roman" w:eastAsia="Times New Roman" w:hAnsi="Times New Roman"/>
          <w:color w:val="0D0D0D" w:themeColor="text1" w:themeTint="F2"/>
        </w:rPr>
        <w:t xml:space="preserve">  для учащихся с ОВЗ 4</w:t>
      </w:r>
      <w:r w:rsidRPr="00BE3E5D">
        <w:rPr>
          <w:rFonts w:ascii="Times New Roman" w:eastAsia="Times New Roman" w:hAnsi="Times New Roman"/>
          <w:color w:val="0D0D0D" w:themeColor="text1" w:themeTint="F2"/>
          <w:vertAlign w:val="superscript"/>
        </w:rPr>
        <w:t xml:space="preserve"> </w:t>
      </w:r>
      <w:r w:rsidRPr="00BE3E5D">
        <w:rPr>
          <w:rFonts w:ascii="Times New Roman" w:eastAsia="Times New Roman" w:hAnsi="Times New Roman"/>
          <w:color w:val="0D0D0D" w:themeColor="text1" w:themeTint="F2"/>
        </w:rPr>
        <w:t xml:space="preserve">класса составлена в соответствии с нормативно-правовыми документами: </w:t>
      </w:r>
      <w:r w:rsidR="00CE1A21" w:rsidRPr="00BE3E5D">
        <w:rPr>
          <w:rFonts w:ascii="Times New Roman" w:hAnsi="Times New Roman" w:cs="Times New Roman"/>
          <w:color w:val="0D0D0D" w:themeColor="text1" w:themeTint="F2"/>
        </w:rPr>
        <w:t xml:space="preserve"> </w:t>
      </w:r>
    </w:p>
    <w:p w:rsidR="00161269" w:rsidRPr="00BE3E5D" w:rsidRDefault="00161269" w:rsidP="004D7A49">
      <w:pPr>
        <w:pStyle w:val="aa"/>
        <w:numPr>
          <w:ilvl w:val="0"/>
          <w:numId w:val="5"/>
        </w:numPr>
        <w:spacing w:line="276" w:lineRule="auto"/>
        <w:rPr>
          <w:rFonts w:ascii="Times New Roman" w:hAnsi="Times New Roman" w:cs="Times New Roman"/>
          <w:color w:val="0D0D0D" w:themeColor="text1" w:themeTint="F2"/>
          <w:sz w:val="24"/>
          <w:szCs w:val="24"/>
        </w:rPr>
      </w:pPr>
      <w:r w:rsidRPr="00BE3E5D">
        <w:rPr>
          <w:rFonts w:ascii="Times New Roman" w:hAnsi="Times New Roman" w:cs="Times New Roman"/>
          <w:color w:val="0D0D0D" w:themeColor="text1" w:themeTint="F2"/>
          <w:sz w:val="24"/>
          <w:szCs w:val="24"/>
        </w:rPr>
        <w:t xml:space="preserve"> Приказа Министерства образования и науки Российской Федерации от     30 августа 201</w:t>
      </w:r>
      <w:r w:rsidR="009C598B" w:rsidRPr="00BE3E5D">
        <w:rPr>
          <w:rFonts w:ascii="Times New Roman" w:hAnsi="Times New Roman" w:cs="Times New Roman"/>
          <w:color w:val="0D0D0D" w:themeColor="text1" w:themeTint="F2"/>
          <w:sz w:val="24"/>
          <w:szCs w:val="24"/>
        </w:rPr>
        <w:t>5</w:t>
      </w:r>
      <w:r w:rsidRPr="00BE3E5D">
        <w:rPr>
          <w:rFonts w:ascii="Times New Roman" w:hAnsi="Times New Roman" w:cs="Times New Roman"/>
          <w:color w:val="0D0D0D" w:themeColor="text1" w:themeTint="F2"/>
          <w:sz w:val="24"/>
          <w:szCs w:val="24"/>
        </w:rPr>
        <w:t xml:space="preserve"> г.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о   введении   в     объем  недельной  учебной  нагрузки  общеобразовательных  учреждений  всех     видов   третьего часа физической культуры;</w:t>
      </w:r>
    </w:p>
    <w:p w:rsidR="00161269" w:rsidRPr="00BE3E5D" w:rsidRDefault="00161269" w:rsidP="004D7A49">
      <w:pPr>
        <w:pStyle w:val="aa"/>
        <w:numPr>
          <w:ilvl w:val="0"/>
          <w:numId w:val="5"/>
        </w:numPr>
        <w:spacing w:line="276" w:lineRule="auto"/>
        <w:rPr>
          <w:rFonts w:ascii="Times New Roman" w:hAnsi="Times New Roman" w:cs="Times New Roman"/>
          <w:color w:val="0D0D0D" w:themeColor="text1" w:themeTint="F2"/>
          <w:sz w:val="24"/>
          <w:szCs w:val="24"/>
        </w:rPr>
      </w:pPr>
      <w:r w:rsidRPr="00BE3E5D">
        <w:rPr>
          <w:rFonts w:ascii="Times New Roman" w:hAnsi="Times New Roman" w:cs="Times New Roman"/>
          <w:color w:val="0D0D0D" w:themeColor="text1" w:themeTint="F2"/>
          <w:sz w:val="24"/>
          <w:szCs w:val="24"/>
        </w:rPr>
        <w:t xml:space="preserve">«Федеральной  комплексной программы физического воспитания» под редакцией  </w:t>
      </w:r>
    </w:p>
    <w:p w:rsidR="00161269" w:rsidRPr="00BE3E5D" w:rsidRDefault="00161269" w:rsidP="00161269">
      <w:pPr>
        <w:pStyle w:val="aa"/>
        <w:spacing w:line="276" w:lineRule="auto"/>
        <w:ind w:left="153"/>
        <w:rPr>
          <w:i/>
          <w:color w:val="0D0D0D" w:themeColor="text1" w:themeTint="F2"/>
        </w:rPr>
      </w:pPr>
      <w:r w:rsidRPr="00BE3E5D">
        <w:rPr>
          <w:rFonts w:ascii="Times New Roman" w:hAnsi="Times New Roman" w:cs="Times New Roman"/>
          <w:color w:val="0D0D0D" w:themeColor="text1" w:themeTint="F2"/>
          <w:sz w:val="24"/>
          <w:szCs w:val="24"/>
        </w:rPr>
        <w:t xml:space="preserve">    доктора педагогических наук В.И. Ляха и  канд. </w:t>
      </w:r>
      <w:proofErr w:type="spellStart"/>
      <w:r w:rsidRPr="00BE3E5D">
        <w:rPr>
          <w:rFonts w:ascii="Times New Roman" w:hAnsi="Times New Roman" w:cs="Times New Roman"/>
          <w:color w:val="0D0D0D" w:themeColor="text1" w:themeTint="F2"/>
          <w:sz w:val="24"/>
          <w:szCs w:val="24"/>
        </w:rPr>
        <w:t>пед</w:t>
      </w:r>
      <w:proofErr w:type="spellEnd"/>
      <w:r w:rsidRPr="00BE3E5D">
        <w:rPr>
          <w:rFonts w:ascii="Times New Roman" w:hAnsi="Times New Roman" w:cs="Times New Roman"/>
          <w:color w:val="0D0D0D" w:themeColor="text1" w:themeTint="F2"/>
          <w:sz w:val="24"/>
          <w:szCs w:val="24"/>
        </w:rPr>
        <w:t xml:space="preserve">.  наук А.А. </w:t>
      </w:r>
      <w:proofErr w:type="spellStart"/>
      <w:r w:rsidRPr="00BE3E5D">
        <w:rPr>
          <w:rFonts w:ascii="Times New Roman" w:hAnsi="Times New Roman" w:cs="Times New Roman"/>
          <w:color w:val="0D0D0D" w:themeColor="text1" w:themeTint="F2"/>
          <w:sz w:val="24"/>
          <w:szCs w:val="24"/>
        </w:rPr>
        <w:t>Зданевича</w:t>
      </w:r>
      <w:proofErr w:type="spellEnd"/>
      <w:r w:rsidRPr="00BE3E5D">
        <w:rPr>
          <w:rFonts w:ascii="Times New Roman" w:hAnsi="Times New Roman" w:cs="Times New Roman"/>
          <w:color w:val="0D0D0D" w:themeColor="text1" w:themeTint="F2"/>
          <w:sz w:val="24"/>
          <w:szCs w:val="24"/>
        </w:rPr>
        <w:t xml:space="preserve">. 2011 г. </w:t>
      </w:r>
      <w:r w:rsidRPr="00BE3E5D">
        <w:rPr>
          <w:color w:val="0D0D0D" w:themeColor="text1" w:themeTint="F2"/>
        </w:rPr>
        <w:t xml:space="preserve">               </w:t>
      </w:r>
    </w:p>
    <w:p w:rsidR="000404BA" w:rsidRPr="00BE3E5D" w:rsidRDefault="009C598B" w:rsidP="004D7A49">
      <w:pPr>
        <w:pStyle w:val="aa"/>
        <w:widowControl/>
        <w:numPr>
          <w:ilvl w:val="0"/>
          <w:numId w:val="5"/>
        </w:numPr>
        <w:spacing w:line="276" w:lineRule="auto"/>
        <w:ind w:left="-567" w:firstLine="0"/>
        <w:rPr>
          <w:rFonts w:ascii="Times New Roman" w:hAnsi="Times New Roman" w:cs="Times New Roman"/>
          <w:color w:val="0D0D0D" w:themeColor="text1" w:themeTint="F2"/>
          <w:sz w:val="24"/>
          <w:szCs w:val="24"/>
        </w:rPr>
      </w:pPr>
      <w:r w:rsidRPr="00BE3E5D">
        <w:rPr>
          <w:rFonts w:ascii="Times New Roman" w:hAnsi="Times New Roman" w:cs="Times New Roman"/>
          <w:color w:val="0D0D0D" w:themeColor="text1" w:themeTint="F2"/>
          <w:sz w:val="24"/>
          <w:szCs w:val="24"/>
        </w:rPr>
        <w:t>Т</w:t>
      </w:r>
      <w:r w:rsidR="000404BA" w:rsidRPr="00BE3E5D">
        <w:rPr>
          <w:rFonts w:ascii="Times New Roman" w:hAnsi="Times New Roman" w:cs="Times New Roman"/>
          <w:color w:val="0D0D0D" w:themeColor="text1" w:themeTint="F2"/>
          <w:sz w:val="24"/>
          <w:szCs w:val="24"/>
        </w:rPr>
        <w:t xml:space="preserve">ребований Федерального государственного образовательного стандарта начального общего образования, </w:t>
      </w:r>
    </w:p>
    <w:p w:rsidR="000404BA" w:rsidRPr="00BE3E5D" w:rsidRDefault="000404BA" w:rsidP="004D7A49">
      <w:pPr>
        <w:pStyle w:val="aa"/>
        <w:widowControl/>
        <w:numPr>
          <w:ilvl w:val="0"/>
          <w:numId w:val="5"/>
        </w:numPr>
        <w:spacing w:line="276" w:lineRule="auto"/>
        <w:ind w:left="-567" w:firstLine="0"/>
        <w:rPr>
          <w:rFonts w:ascii="Times New Roman" w:hAnsi="Times New Roman" w:cs="Times New Roman"/>
          <w:color w:val="0D0D0D" w:themeColor="text1" w:themeTint="F2"/>
          <w:sz w:val="24"/>
          <w:szCs w:val="24"/>
        </w:rPr>
      </w:pPr>
      <w:r w:rsidRPr="00BE3E5D">
        <w:rPr>
          <w:rFonts w:ascii="Times New Roman" w:hAnsi="Times New Roman" w:cs="Times New Roman"/>
          <w:color w:val="0D0D0D" w:themeColor="text1" w:themeTint="F2"/>
          <w:sz w:val="24"/>
          <w:szCs w:val="24"/>
        </w:rPr>
        <w:t>Федерального базисного учебного плана,</w:t>
      </w:r>
    </w:p>
    <w:p w:rsidR="000404BA" w:rsidRPr="00BE3E5D" w:rsidRDefault="000404BA" w:rsidP="004D7A49">
      <w:pPr>
        <w:widowControl/>
        <w:numPr>
          <w:ilvl w:val="0"/>
          <w:numId w:val="5"/>
        </w:numPr>
        <w:spacing w:before="100" w:beforeAutospacing="1" w:after="100" w:afterAutospacing="1" w:line="276" w:lineRule="auto"/>
        <w:ind w:left="-567" w:firstLine="0"/>
        <w:rPr>
          <w:rFonts w:ascii="Times New Roman" w:eastAsia="Times New Roman" w:hAnsi="Times New Roman"/>
          <w:color w:val="0D0D0D" w:themeColor="text1" w:themeTint="F2"/>
        </w:rPr>
      </w:pPr>
      <w:r w:rsidRPr="00BE3E5D">
        <w:rPr>
          <w:rFonts w:ascii="Times New Roman" w:eastAsia="Times New Roman" w:hAnsi="Times New Roman"/>
          <w:color w:val="0D0D0D" w:themeColor="text1" w:themeTint="F2"/>
        </w:rPr>
        <w:t>Федерального Закона «Об образовании в Российской Федерации» (от 29.12. 2012 № 273-ФЗ);</w:t>
      </w:r>
    </w:p>
    <w:p w:rsidR="000404BA" w:rsidRPr="00BE3E5D" w:rsidRDefault="000404BA" w:rsidP="004D7A49">
      <w:pPr>
        <w:widowControl/>
        <w:numPr>
          <w:ilvl w:val="0"/>
          <w:numId w:val="5"/>
        </w:numPr>
        <w:spacing w:before="100" w:beforeAutospacing="1" w:after="100" w:afterAutospacing="1" w:line="276" w:lineRule="auto"/>
        <w:ind w:left="-567" w:firstLine="0"/>
        <w:rPr>
          <w:rFonts w:ascii="Times New Roman" w:eastAsia="Times New Roman" w:hAnsi="Times New Roman"/>
          <w:color w:val="0D0D0D" w:themeColor="text1" w:themeTint="F2"/>
        </w:rPr>
      </w:pPr>
      <w:r w:rsidRPr="00BE3E5D">
        <w:rPr>
          <w:rFonts w:ascii="Times New Roman" w:eastAsia="Times New Roman" w:hAnsi="Times New Roman"/>
          <w:color w:val="0D0D0D" w:themeColor="text1" w:themeTint="F2"/>
        </w:rPr>
        <w:t>Областного закона от 14.11.2013 № 26-ЗС «Об образовании в Ростовской области».</w:t>
      </w:r>
    </w:p>
    <w:p w:rsidR="000404BA" w:rsidRPr="00BE3E5D" w:rsidRDefault="000404BA" w:rsidP="004D7A49">
      <w:pPr>
        <w:widowControl/>
        <w:numPr>
          <w:ilvl w:val="0"/>
          <w:numId w:val="5"/>
        </w:numPr>
        <w:spacing w:before="100" w:beforeAutospacing="1" w:after="100" w:afterAutospacing="1" w:line="276" w:lineRule="auto"/>
        <w:ind w:left="-567" w:firstLine="0"/>
        <w:rPr>
          <w:rFonts w:ascii="Times New Roman" w:eastAsia="Times New Roman" w:hAnsi="Times New Roman"/>
          <w:color w:val="0D0D0D" w:themeColor="text1" w:themeTint="F2"/>
        </w:rPr>
      </w:pPr>
      <w:r w:rsidRPr="00BE3E5D">
        <w:rPr>
          <w:rFonts w:ascii="Times New Roman" w:eastAsia="Times New Roman" w:hAnsi="Times New Roman"/>
          <w:color w:val="0D0D0D" w:themeColor="text1" w:themeTint="F2"/>
        </w:rPr>
        <w:t xml:space="preserve">Концепции духовно-нравственного развития и воспитания личности гражданина России. 2010. </w:t>
      </w:r>
    </w:p>
    <w:p w:rsidR="000404BA" w:rsidRPr="00BE3E5D" w:rsidRDefault="000404BA" w:rsidP="004D7A49">
      <w:pPr>
        <w:widowControl/>
        <w:numPr>
          <w:ilvl w:val="0"/>
          <w:numId w:val="5"/>
        </w:numPr>
        <w:spacing w:before="100" w:beforeAutospacing="1" w:after="100" w:afterAutospacing="1" w:line="276" w:lineRule="auto"/>
        <w:ind w:left="-567" w:firstLine="0"/>
        <w:rPr>
          <w:rFonts w:ascii="Times New Roman" w:eastAsia="Times New Roman" w:hAnsi="Times New Roman"/>
          <w:color w:val="0D0D0D" w:themeColor="text1" w:themeTint="F2"/>
        </w:rPr>
      </w:pPr>
      <w:r w:rsidRPr="00BE3E5D">
        <w:rPr>
          <w:rFonts w:ascii="Times New Roman" w:eastAsia="Times New Roman" w:hAnsi="Times New Roman"/>
          <w:color w:val="0D0D0D" w:themeColor="text1" w:themeTint="F2"/>
        </w:rPr>
        <w:t>Государственной программы Российской Федерации «Развитие образования» на 2013-2020 годы (</w:t>
      </w:r>
      <w:proofErr w:type="gramStart"/>
      <w:r w:rsidRPr="00BE3E5D">
        <w:rPr>
          <w:rFonts w:ascii="Times New Roman" w:eastAsia="Times New Roman" w:hAnsi="Times New Roman"/>
          <w:color w:val="0D0D0D" w:themeColor="text1" w:themeTint="F2"/>
        </w:rPr>
        <w:t>принята</w:t>
      </w:r>
      <w:proofErr w:type="gramEnd"/>
      <w:r w:rsidRPr="00BE3E5D">
        <w:rPr>
          <w:rFonts w:ascii="Times New Roman" w:eastAsia="Times New Roman" w:hAnsi="Times New Roman"/>
          <w:color w:val="0D0D0D" w:themeColor="text1" w:themeTint="F2"/>
        </w:rPr>
        <w:t xml:space="preserve"> 11 октября 2012 года на заседании Правительства Российской Федерации);</w:t>
      </w:r>
    </w:p>
    <w:p w:rsidR="000404BA" w:rsidRPr="00BE3E5D" w:rsidRDefault="009C598B" w:rsidP="004D7A49">
      <w:pPr>
        <w:widowControl/>
        <w:numPr>
          <w:ilvl w:val="0"/>
          <w:numId w:val="5"/>
        </w:numPr>
        <w:spacing w:before="100" w:beforeAutospacing="1" w:after="100" w:afterAutospacing="1"/>
        <w:ind w:left="-567" w:firstLine="0"/>
        <w:rPr>
          <w:rFonts w:ascii="Times New Roman" w:eastAsia="Times New Roman" w:hAnsi="Times New Roman"/>
          <w:color w:val="0D0D0D" w:themeColor="text1" w:themeTint="F2"/>
        </w:rPr>
      </w:pPr>
      <w:r w:rsidRPr="00BE3E5D">
        <w:rPr>
          <w:rFonts w:ascii="Times New Roman" w:eastAsia="Times New Roman" w:hAnsi="Times New Roman"/>
          <w:color w:val="0D0D0D" w:themeColor="text1" w:themeTint="F2"/>
        </w:rPr>
        <w:t>П</w:t>
      </w:r>
      <w:r w:rsidR="000404BA" w:rsidRPr="00BE3E5D">
        <w:rPr>
          <w:rFonts w:ascii="Times New Roman" w:eastAsia="Times New Roman" w:hAnsi="Times New Roman"/>
          <w:color w:val="0D0D0D" w:themeColor="text1" w:themeTint="F2"/>
        </w:rPr>
        <w:t>остановления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0404BA" w:rsidRPr="00BE3E5D" w:rsidRDefault="000404BA" w:rsidP="004D7A49">
      <w:pPr>
        <w:pStyle w:val="aa"/>
        <w:widowControl/>
        <w:numPr>
          <w:ilvl w:val="0"/>
          <w:numId w:val="5"/>
        </w:numPr>
        <w:ind w:left="-567" w:firstLine="0"/>
        <w:rPr>
          <w:rFonts w:ascii="Times New Roman" w:hAnsi="Times New Roman" w:cs="Times New Roman"/>
          <w:color w:val="0D0D0D" w:themeColor="text1" w:themeTint="F2"/>
          <w:sz w:val="24"/>
          <w:szCs w:val="24"/>
        </w:rPr>
      </w:pPr>
      <w:r w:rsidRPr="00BE3E5D">
        <w:rPr>
          <w:rFonts w:ascii="Times New Roman" w:hAnsi="Times New Roman" w:cs="Times New Roman"/>
          <w:color w:val="0D0D0D" w:themeColor="text1" w:themeTint="F2"/>
          <w:sz w:val="24"/>
          <w:szCs w:val="24"/>
        </w:rPr>
        <w:t xml:space="preserve"> «Основной образовательной программы начального общего образования ФГОС (1-4 классы) Муниципального бюджетного общеобразовательного учреждения Андреевской средней школы на 201</w:t>
      </w:r>
      <w:r w:rsidR="00161269" w:rsidRPr="00BE3E5D">
        <w:rPr>
          <w:rFonts w:ascii="Times New Roman" w:hAnsi="Times New Roman" w:cs="Times New Roman"/>
          <w:color w:val="0D0D0D" w:themeColor="text1" w:themeTint="F2"/>
          <w:sz w:val="24"/>
          <w:szCs w:val="24"/>
        </w:rPr>
        <w:t>8</w:t>
      </w:r>
      <w:r w:rsidRPr="00BE3E5D">
        <w:rPr>
          <w:rFonts w:ascii="Times New Roman" w:hAnsi="Times New Roman" w:cs="Times New Roman"/>
          <w:color w:val="0D0D0D" w:themeColor="text1" w:themeTint="F2"/>
          <w:sz w:val="24"/>
          <w:szCs w:val="24"/>
        </w:rPr>
        <w:t>-201</w:t>
      </w:r>
      <w:r w:rsidR="00161269" w:rsidRPr="00BE3E5D">
        <w:rPr>
          <w:rFonts w:ascii="Times New Roman" w:hAnsi="Times New Roman" w:cs="Times New Roman"/>
          <w:color w:val="0D0D0D" w:themeColor="text1" w:themeTint="F2"/>
          <w:sz w:val="24"/>
          <w:szCs w:val="24"/>
        </w:rPr>
        <w:t>9</w:t>
      </w:r>
      <w:r w:rsidRPr="00BE3E5D">
        <w:rPr>
          <w:rFonts w:ascii="Times New Roman" w:hAnsi="Times New Roman" w:cs="Times New Roman"/>
          <w:color w:val="0D0D0D" w:themeColor="text1" w:themeTint="F2"/>
          <w:sz w:val="24"/>
          <w:szCs w:val="24"/>
        </w:rPr>
        <w:t xml:space="preserve"> учебный год», </w:t>
      </w:r>
    </w:p>
    <w:p w:rsidR="000404BA" w:rsidRPr="00BE3E5D" w:rsidRDefault="009C598B" w:rsidP="004D7A49">
      <w:pPr>
        <w:pStyle w:val="aa"/>
        <w:widowControl/>
        <w:numPr>
          <w:ilvl w:val="0"/>
          <w:numId w:val="5"/>
        </w:numPr>
        <w:ind w:left="-567" w:firstLine="0"/>
        <w:rPr>
          <w:rFonts w:ascii="Times New Roman" w:hAnsi="Times New Roman" w:cs="Times New Roman"/>
          <w:color w:val="0D0D0D" w:themeColor="text1" w:themeTint="F2"/>
          <w:sz w:val="24"/>
          <w:szCs w:val="24"/>
        </w:rPr>
      </w:pPr>
      <w:r w:rsidRPr="00BE3E5D">
        <w:rPr>
          <w:rFonts w:ascii="Times New Roman" w:hAnsi="Times New Roman" w:cs="Times New Roman"/>
          <w:color w:val="0D0D0D" w:themeColor="text1" w:themeTint="F2"/>
          <w:sz w:val="24"/>
          <w:szCs w:val="24"/>
        </w:rPr>
        <w:t>У</w:t>
      </w:r>
      <w:r w:rsidR="000404BA" w:rsidRPr="00BE3E5D">
        <w:rPr>
          <w:rFonts w:ascii="Times New Roman" w:hAnsi="Times New Roman" w:cs="Times New Roman"/>
          <w:color w:val="0D0D0D" w:themeColor="text1" w:themeTint="F2"/>
          <w:sz w:val="24"/>
          <w:szCs w:val="24"/>
        </w:rPr>
        <w:t>чебного плана МБОУ Андреевской СШ № 3 на 201</w:t>
      </w:r>
      <w:r w:rsidR="00161269" w:rsidRPr="00BE3E5D">
        <w:rPr>
          <w:rFonts w:ascii="Times New Roman" w:hAnsi="Times New Roman" w:cs="Times New Roman"/>
          <w:color w:val="0D0D0D" w:themeColor="text1" w:themeTint="F2"/>
          <w:sz w:val="24"/>
          <w:szCs w:val="24"/>
        </w:rPr>
        <w:t>8</w:t>
      </w:r>
      <w:r w:rsidR="000404BA" w:rsidRPr="00BE3E5D">
        <w:rPr>
          <w:rFonts w:ascii="Times New Roman" w:hAnsi="Times New Roman" w:cs="Times New Roman"/>
          <w:color w:val="0D0D0D" w:themeColor="text1" w:themeTint="F2"/>
          <w:sz w:val="24"/>
          <w:szCs w:val="24"/>
        </w:rPr>
        <w:t xml:space="preserve"> -201</w:t>
      </w:r>
      <w:r w:rsidR="00161269" w:rsidRPr="00BE3E5D">
        <w:rPr>
          <w:rFonts w:ascii="Times New Roman" w:hAnsi="Times New Roman" w:cs="Times New Roman"/>
          <w:color w:val="0D0D0D" w:themeColor="text1" w:themeTint="F2"/>
          <w:sz w:val="24"/>
          <w:szCs w:val="24"/>
        </w:rPr>
        <w:t>9</w:t>
      </w:r>
      <w:r w:rsidR="000404BA" w:rsidRPr="00BE3E5D">
        <w:rPr>
          <w:rFonts w:ascii="Times New Roman" w:hAnsi="Times New Roman" w:cs="Times New Roman"/>
          <w:color w:val="0D0D0D" w:themeColor="text1" w:themeTint="F2"/>
          <w:sz w:val="24"/>
          <w:szCs w:val="24"/>
        </w:rPr>
        <w:t xml:space="preserve"> учебный год.</w:t>
      </w:r>
    </w:p>
    <w:p w:rsidR="000404BA" w:rsidRPr="00BE3E5D" w:rsidRDefault="009C598B" w:rsidP="004D7A49">
      <w:pPr>
        <w:pStyle w:val="aa"/>
        <w:widowControl/>
        <w:numPr>
          <w:ilvl w:val="0"/>
          <w:numId w:val="5"/>
        </w:numPr>
        <w:autoSpaceDE/>
        <w:autoSpaceDN/>
        <w:adjustRightInd/>
        <w:ind w:left="-567" w:firstLine="0"/>
        <w:rPr>
          <w:rFonts w:ascii="Times New Roman" w:hAnsi="Times New Roman"/>
          <w:bCs/>
          <w:iCs/>
          <w:color w:val="0D0D0D" w:themeColor="text1" w:themeTint="F2"/>
          <w:sz w:val="24"/>
          <w:szCs w:val="24"/>
        </w:rPr>
      </w:pPr>
      <w:r w:rsidRPr="00BE3E5D">
        <w:rPr>
          <w:rFonts w:ascii="Times New Roman" w:hAnsi="Times New Roman"/>
          <w:color w:val="0D0D0D" w:themeColor="text1" w:themeTint="F2"/>
          <w:sz w:val="24"/>
          <w:szCs w:val="24"/>
        </w:rPr>
        <w:t>Г</w:t>
      </w:r>
      <w:r w:rsidR="000404BA" w:rsidRPr="00BE3E5D">
        <w:rPr>
          <w:rFonts w:ascii="Times New Roman" w:hAnsi="Times New Roman"/>
          <w:color w:val="0D0D0D" w:themeColor="text1" w:themeTint="F2"/>
          <w:sz w:val="24"/>
          <w:szCs w:val="24"/>
        </w:rPr>
        <w:t xml:space="preserve">одового календарного графика </w:t>
      </w:r>
      <w:r w:rsidR="000404BA" w:rsidRPr="00BE3E5D">
        <w:rPr>
          <w:rFonts w:ascii="Times New Roman" w:hAnsi="Times New Roman"/>
          <w:bCs/>
          <w:iCs/>
          <w:color w:val="0D0D0D" w:themeColor="text1" w:themeTint="F2"/>
          <w:sz w:val="24"/>
          <w:szCs w:val="24"/>
        </w:rPr>
        <w:t>МБОУ Андреевская СШ №3  на 201</w:t>
      </w:r>
      <w:r w:rsidR="00161269" w:rsidRPr="00BE3E5D">
        <w:rPr>
          <w:rFonts w:ascii="Times New Roman" w:hAnsi="Times New Roman"/>
          <w:bCs/>
          <w:iCs/>
          <w:color w:val="0D0D0D" w:themeColor="text1" w:themeTint="F2"/>
          <w:sz w:val="24"/>
          <w:szCs w:val="24"/>
        </w:rPr>
        <w:t>8</w:t>
      </w:r>
      <w:r w:rsidR="000404BA" w:rsidRPr="00BE3E5D">
        <w:rPr>
          <w:rFonts w:ascii="Times New Roman" w:hAnsi="Times New Roman"/>
          <w:bCs/>
          <w:iCs/>
          <w:color w:val="0D0D0D" w:themeColor="text1" w:themeTint="F2"/>
          <w:sz w:val="24"/>
          <w:szCs w:val="24"/>
        </w:rPr>
        <w:t>-201</w:t>
      </w:r>
      <w:r w:rsidR="00161269" w:rsidRPr="00BE3E5D">
        <w:rPr>
          <w:rFonts w:ascii="Times New Roman" w:hAnsi="Times New Roman"/>
          <w:bCs/>
          <w:iCs/>
          <w:color w:val="0D0D0D" w:themeColor="text1" w:themeTint="F2"/>
          <w:sz w:val="24"/>
          <w:szCs w:val="24"/>
        </w:rPr>
        <w:t>9</w:t>
      </w:r>
      <w:r w:rsidR="000404BA" w:rsidRPr="00BE3E5D">
        <w:rPr>
          <w:rFonts w:ascii="Times New Roman" w:hAnsi="Times New Roman"/>
          <w:bCs/>
          <w:iCs/>
          <w:color w:val="0D0D0D" w:themeColor="text1" w:themeTint="F2"/>
          <w:sz w:val="24"/>
          <w:szCs w:val="24"/>
        </w:rPr>
        <w:t xml:space="preserve"> учебный год.</w:t>
      </w:r>
    </w:p>
    <w:p w:rsidR="00415BFD" w:rsidRPr="00BE3E5D" w:rsidRDefault="00415BFD" w:rsidP="00415BFD">
      <w:pPr>
        <w:ind w:left="-567" w:right="-63"/>
        <w:rPr>
          <w:rFonts w:ascii="Times New Roman" w:hAnsi="Times New Roman" w:cs="Times New Roman"/>
          <w:color w:val="0D0D0D" w:themeColor="text1" w:themeTint="F2"/>
        </w:rPr>
      </w:pPr>
      <w:r w:rsidRPr="00BE3E5D">
        <w:rPr>
          <w:rFonts w:ascii="Times New Roman" w:hAnsi="Times New Roman" w:cs="Times New Roman"/>
          <w:color w:val="0D0D0D" w:themeColor="text1" w:themeTint="F2"/>
        </w:rPr>
        <w:t xml:space="preserve">          Программа </w:t>
      </w:r>
      <w:r w:rsidRPr="00BE3E5D">
        <w:rPr>
          <w:rFonts w:ascii="Times New Roman" w:hAnsi="Times New Roman" w:cs="Times New Roman"/>
          <w:color w:val="0D0D0D" w:themeColor="text1" w:themeTint="F2"/>
        </w:rPr>
        <w:tab/>
        <w:t xml:space="preserve">обеспечена учебниками, входящими в федеральный перечень учебников приказ № 253 от 31.03.2014 г. с изменёнными документами, утвержденными приказами </w:t>
      </w:r>
      <w:proofErr w:type="spellStart"/>
      <w:r w:rsidRPr="00BE3E5D">
        <w:rPr>
          <w:rFonts w:ascii="Times New Roman" w:hAnsi="Times New Roman" w:cs="Times New Roman"/>
          <w:color w:val="0D0D0D" w:themeColor="text1" w:themeTint="F2"/>
        </w:rPr>
        <w:t>Минобрнауки</w:t>
      </w:r>
      <w:proofErr w:type="spellEnd"/>
      <w:r w:rsidRPr="00BE3E5D">
        <w:rPr>
          <w:rFonts w:ascii="Times New Roman" w:hAnsi="Times New Roman" w:cs="Times New Roman"/>
          <w:color w:val="0D0D0D" w:themeColor="text1" w:themeTint="F2"/>
        </w:rPr>
        <w:t xml:space="preserve"> РФ от 08.06.2015 г. № 576, от 28.12.2015 г. № 1529, от 26.01.2016 г. № 38, от 21.04.2014 г. № 459.</w:t>
      </w:r>
    </w:p>
    <w:p w:rsidR="00BE3E5D" w:rsidRDefault="00415BFD" w:rsidP="00BE3E5D">
      <w:pPr>
        <w:pStyle w:val="c26"/>
        <w:shd w:val="clear" w:color="auto" w:fill="FFFFFF"/>
        <w:spacing w:before="0" w:beforeAutospacing="0" w:after="0" w:afterAutospacing="0"/>
        <w:rPr>
          <w:color w:val="0D0D0D" w:themeColor="text1" w:themeTint="F2"/>
        </w:rPr>
      </w:pPr>
      <w:r w:rsidRPr="00BE3E5D">
        <w:rPr>
          <w:color w:val="0D0D0D" w:themeColor="text1" w:themeTint="F2"/>
        </w:rPr>
        <w:t xml:space="preserve">       </w:t>
      </w:r>
    </w:p>
    <w:p w:rsidR="00BE3E5D" w:rsidRPr="00BE3E5D" w:rsidRDefault="00415BFD" w:rsidP="00BE3E5D">
      <w:pPr>
        <w:pStyle w:val="c26"/>
        <w:shd w:val="clear" w:color="auto" w:fill="FFFFFF"/>
        <w:spacing w:before="0" w:beforeAutospacing="0" w:after="0" w:afterAutospacing="0"/>
        <w:rPr>
          <w:color w:val="000000"/>
        </w:rPr>
      </w:pPr>
      <w:r w:rsidRPr="00BE3E5D">
        <w:rPr>
          <w:color w:val="0D0D0D" w:themeColor="text1" w:themeTint="F2"/>
        </w:rPr>
        <w:t xml:space="preserve"> </w:t>
      </w:r>
      <w:r w:rsidR="00BE3E5D" w:rsidRPr="00BE3E5D">
        <w:rPr>
          <w:rStyle w:val="c5"/>
          <w:rFonts w:eastAsia="Calibri"/>
          <w:color w:val="000000"/>
        </w:rPr>
        <w:t>  Предлагаемая программа по физической культуре для учащихся ориентируется на </w:t>
      </w:r>
      <w:r w:rsidR="00BE3E5D" w:rsidRPr="00BE3E5D">
        <w:rPr>
          <w:rStyle w:val="c5"/>
          <w:rFonts w:eastAsia="Calibri"/>
          <w:b/>
          <w:bCs/>
          <w:i/>
          <w:iCs/>
          <w:color w:val="000000"/>
        </w:rPr>
        <w:t>решение следующих образовательных задач</w:t>
      </w:r>
      <w:r w:rsidR="00BE3E5D" w:rsidRPr="00BE3E5D">
        <w:rPr>
          <w:rStyle w:val="c5"/>
          <w:rFonts w:eastAsia="Calibri"/>
          <w:color w:val="000000"/>
        </w:rPr>
        <w:t>:</w:t>
      </w:r>
    </w:p>
    <w:p w:rsidR="00BE3E5D" w:rsidRPr="00BE3E5D" w:rsidRDefault="00BE3E5D" w:rsidP="00BE3E5D">
      <w:pPr>
        <w:pStyle w:val="c26"/>
        <w:shd w:val="clear" w:color="auto" w:fill="FFFFFF"/>
        <w:spacing w:before="0" w:beforeAutospacing="0" w:after="0" w:afterAutospacing="0"/>
        <w:rPr>
          <w:color w:val="000000"/>
        </w:rPr>
      </w:pPr>
      <w:r w:rsidRPr="00BE3E5D">
        <w:rPr>
          <w:rStyle w:val="c5"/>
          <w:rFonts w:eastAsia="Calibri"/>
          <w:color w:val="000000"/>
        </w:rPr>
        <w:t>       -   коррекция и компенсация нарушений физического развития;</w:t>
      </w:r>
    </w:p>
    <w:p w:rsidR="00BE3E5D" w:rsidRPr="00BE3E5D" w:rsidRDefault="00BE3E5D" w:rsidP="00BE3E5D">
      <w:pPr>
        <w:pStyle w:val="c26"/>
        <w:shd w:val="clear" w:color="auto" w:fill="FFFFFF"/>
        <w:spacing w:before="0" w:beforeAutospacing="0" w:after="0" w:afterAutospacing="0"/>
        <w:rPr>
          <w:color w:val="000000"/>
        </w:rPr>
      </w:pPr>
      <w:r w:rsidRPr="00BE3E5D">
        <w:rPr>
          <w:rStyle w:val="c5"/>
          <w:rFonts w:eastAsia="Calibri"/>
          <w:color w:val="000000"/>
        </w:rPr>
        <w:t>       - совершенствование жизненно – важных навыков и умений в ходьбе, беге, прыжках, лазании, метании;</w:t>
      </w:r>
    </w:p>
    <w:p w:rsidR="00BE3E5D" w:rsidRPr="00BE3E5D" w:rsidRDefault="00BE3E5D" w:rsidP="00BE3E5D">
      <w:pPr>
        <w:pStyle w:val="c26"/>
        <w:shd w:val="clear" w:color="auto" w:fill="FFFFFF"/>
        <w:spacing w:before="0" w:beforeAutospacing="0" w:after="0" w:afterAutospacing="0"/>
        <w:rPr>
          <w:color w:val="000000"/>
        </w:rPr>
      </w:pPr>
      <w:r w:rsidRPr="00BE3E5D">
        <w:rPr>
          <w:rStyle w:val="c5"/>
          <w:rFonts w:eastAsia="Calibri"/>
          <w:color w:val="000000"/>
        </w:rPr>
        <w:t>       -обучение физическим упражнениям из гимнастики, легкой атлетики и лыжных гонок, подвижным и спортивным играм;</w:t>
      </w:r>
    </w:p>
    <w:p w:rsidR="00BE3E5D" w:rsidRPr="00BE3E5D" w:rsidRDefault="00BE3E5D" w:rsidP="00BE3E5D">
      <w:pPr>
        <w:pStyle w:val="c26"/>
        <w:shd w:val="clear" w:color="auto" w:fill="FFFFFF"/>
        <w:spacing w:before="0" w:beforeAutospacing="0" w:after="0" w:afterAutospacing="0"/>
        <w:rPr>
          <w:color w:val="000000"/>
        </w:rPr>
      </w:pPr>
      <w:r w:rsidRPr="00BE3E5D">
        <w:rPr>
          <w:rStyle w:val="c5"/>
          <w:rFonts w:eastAsia="Calibri"/>
          <w:color w:val="000000"/>
        </w:rPr>
        <w:t>       - развитие основных физических качеств: силы, быстроты, выносливости, координации и гибкости;</w:t>
      </w:r>
    </w:p>
    <w:p w:rsidR="00BE3E5D" w:rsidRPr="00BE3E5D" w:rsidRDefault="00BE3E5D" w:rsidP="00BE3E5D">
      <w:pPr>
        <w:pStyle w:val="c26"/>
        <w:shd w:val="clear" w:color="auto" w:fill="FFFFFF"/>
        <w:spacing w:before="0" w:beforeAutospacing="0" w:after="0" w:afterAutospacing="0"/>
        <w:rPr>
          <w:color w:val="000000"/>
        </w:rPr>
      </w:pPr>
      <w:r w:rsidRPr="00BE3E5D">
        <w:rPr>
          <w:rStyle w:val="c5"/>
          <w:rFonts w:eastAsia="Calibri"/>
          <w:color w:val="000000"/>
        </w:rPr>
        <w:t>       -  формирование общих представлений о физической культуре, ее значение в жизни человека, укрепления здоровья, физическом развитии и физической подготовленности;</w:t>
      </w:r>
    </w:p>
    <w:p w:rsidR="00BE3E5D" w:rsidRPr="00BE3E5D" w:rsidRDefault="00BE3E5D" w:rsidP="00BE3E5D">
      <w:pPr>
        <w:pStyle w:val="c26"/>
        <w:shd w:val="clear" w:color="auto" w:fill="FFFFFF"/>
        <w:spacing w:before="0" w:beforeAutospacing="0" w:after="0" w:afterAutospacing="0"/>
        <w:rPr>
          <w:color w:val="000000"/>
        </w:rPr>
      </w:pPr>
      <w:r w:rsidRPr="00BE3E5D">
        <w:rPr>
          <w:rStyle w:val="c5"/>
          <w:rFonts w:eastAsia="Calibri"/>
          <w:color w:val="000000"/>
        </w:rPr>
        <w:t>       -развитие интереса к самостоятельным занятиям физическими упражнениями, утренней гимнастикой, физкультминутками и подвижными   играми;</w:t>
      </w:r>
    </w:p>
    <w:p w:rsidR="00BE3E5D" w:rsidRPr="00BE3E5D" w:rsidRDefault="00BE3E5D" w:rsidP="00BE3E5D">
      <w:pPr>
        <w:pStyle w:val="c26"/>
        <w:shd w:val="clear" w:color="auto" w:fill="FFFFFF"/>
        <w:spacing w:before="0" w:beforeAutospacing="0" w:after="0" w:afterAutospacing="0"/>
        <w:rPr>
          <w:color w:val="000000"/>
        </w:rPr>
      </w:pPr>
      <w:r w:rsidRPr="00BE3E5D">
        <w:rPr>
          <w:rStyle w:val="c5"/>
          <w:rFonts w:eastAsia="Calibri"/>
          <w:color w:val="000000"/>
        </w:rPr>
        <w:lastRenderedPageBreak/>
        <w:t xml:space="preserve">       -обучение простейшим способам </w:t>
      </w:r>
      <w:proofErr w:type="gramStart"/>
      <w:r w:rsidRPr="00BE3E5D">
        <w:rPr>
          <w:rStyle w:val="c5"/>
          <w:rFonts w:eastAsia="Calibri"/>
          <w:color w:val="000000"/>
        </w:rPr>
        <w:t>контроля за</w:t>
      </w:r>
      <w:proofErr w:type="gramEnd"/>
      <w:r w:rsidRPr="00BE3E5D">
        <w:rPr>
          <w:rStyle w:val="c5"/>
          <w:rFonts w:eastAsia="Calibri"/>
          <w:color w:val="000000"/>
        </w:rPr>
        <w:t xml:space="preserve"> физической нагрузкой, отдельными показателями физического развития и физической подготовленности.</w:t>
      </w:r>
    </w:p>
    <w:p w:rsidR="00BE3E5D" w:rsidRDefault="00BE3E5D" w:rsidP="00BE3E5D">
      <w:pPr>
        <w:pStyle w:val="c26"/>
        <w:shd w:val="clear" w:color="auto" w:fill="FFFFFF"/>
        <w:spacing w:before="0" w:beforeAutospacing="0" w:after="0" w:afterAutospacing="0"/>
        <w:rPr>
          <w:rStyle w:val="c5"/>
          <w:rFonts w:eastAsia="Calibri"/>
          <w:color w:val="000000"/>
        </w:rPr>
      </w:pPr>
      <w:r w:rsidRPr="00BE3E5D">
        <w:rPr>
          <w:rStyle w:val="c5"/>
          <w:rFonts w:eastAsia="Calibri"/>
          <w:color w:val="000000"/>
        </w:rPr>
        <w:t>    Урок физической культуры  - основная форма физического воспитания в общеобразовательных учреждениях. При организации занятий следует строго соблюдать правила техники безопасности учащихся. На каждом уроке решается, как правило, комплекс взаимосвязанных задач: образовательных, воспитательных, оздоровительных.</w:t>
      </w:r>
    </w:p>
    <w:p w:rsidR="00820FDF" w:rsidRPr="009975BF" w:rsidRDefault="00820FDF" w:rsidP="00820FDF">
      <w:pPr>
        <w:ind w:left="426"/>
        <w:rPr>
          <w:rFonts w:ascii="Times New Roman" w:hAnsi="Times New Roman"/>
          <w:b/>
        </w:rPr>
      </w:pPr>
      <w:r w:rsidRPr="009975BF">
        <w:rPr>
          <w:rFonts w:ascii="Times New Roman" w:hAnsi="Times New Roman"/>
          <w:b/>
        </w:rPr>
        <w:t xml:space="preserve">Характеристика познавательной деятельности у детей с </w:t>
      </w:r>
      <w:r>
        <w:rPr>
          <w:rFonts w:ascii="Times New Roman" w:hAnsi="Times New Roman"/>
          <w:b/>
        </w:rPr>
        <w:t>умственной отсталостью (интеллектуальными нарушениями)</w:t>
      </w:r>
      <w:r w:rsidRPr="009975BF">
        <w:rPr>
          <w:rFonts w:ascii="Times New Roman" w:hAnsi="Times New Roman"/>
          <w:b/>
        </w:rPr>
        <w:t>.</w:t>
      </w:r>
    </w:p>
    <w:p w:rsidR="00820FDF" w:rsidRPr="009975BF" w:rsidRDefault="00820FDF" w:rsidP="00820FDF">
      <w:pPr>
        <w:ind w:left="426"/>
        <w:rPr>
          <w:rFonts w:ascii="Times New Roman" w:hAnsi="Times New Roman"/>
          <w:b/>
          <w:i/>
        </w:rPr>
      </w:pPr>
      <w:r w:rsidRPr="009975BF">
        <w:rPr>
          <w:rFonts w:ascii="Times New Roman" w:hAnsi="Times New Roman"/>
          <w:b/>
          <w:i/>
        </w:rPr>
        <w:t xml:space="preserve">Особенности памяти, при </w:t>
      </w:r>
      <w:r>
        <w:rPr>
          <w:rFonts w:ascii="Times New Roman" w:hAnsi="Times New Roman"/>
          <w:b/>
          <w:i/>
        </w:rPr>
        <w:t>умственной отсталости (интеллектуальных нарушениях)</w:t>
      </w:r>
    </w:p>
    <w:p w:rsidR="00820FDF" w:rsidRPr="009975BF" w:rsidRDefault="00820FDF" w:rsidP="00820FDF">
      <w:pPr>
        <w:ind w:left="426"/>
        <w:rPr>
          <w:rFonts w:ascii="Times New Roman" w:hAnsi="Times New Roman"/>
          <w:i/>
        </w:rPr>
      </w:pPr>
      <w:r w:rsidRPr="009975BF">
        <w:rPr>
          <w:rFonts w:ascii="Times New Roman" w:hAnsi="Times New Roman"/>
        </w:rPr>
        <w:tab/>
      </w:r>
      <w:r w:rsidRPr="009975BF">
        <w:rPr>
          <w:rFonts w:ascii="Times New Roman" w:hAnsi="Times New Roman"/>
          <w:i/>
        </w:rPr>
        <w:t>Специфические особенност</w:t>
      </w:r>
      <w:r>
        <w:rPr>
          <w:rFonts w:ascii="Times New Roman" w:hAnsi="Times New Roman"/>
          <w:i/>
        </w:rPr>
        <w:t>и памяти детей с УО (ИН)</w:t>
      </w:r>
      <w:r w:rsidRPr="009975BF">
        <w:rPr>
          <w:rFonts w:ascii="Times New Roman" w:hAnsi="Times New Roman"/>
          <w:i/>
        </w:rPr>
        <w:t>:</w:t>
      </w:r>
    </w:p>
    <w:p w:rsidR="00820FDF" w:rsidRPr="009975BF" w:rsidRDefault="00820FDF" w:rsidP="00820FDF">
      <w:pPr>
        <w:ind w:left="426"/>
        <w:rPr>
          <w:rFonts w:ascii="Times New Roman" w:hAnsi="Times New Roman"/>
        </w:rPr>
      </w:pPr>
      <w:r w:rsidRPr="009975BF">
        <w:rPr>
          <w:rFonts w:ascii="Times New Roman" w:hAnsi="Times New Roman"/>
        </w:rPr>
        <w:tab/>
        <w:t xml:space="preserve"> 1) снижение объема памяти и скорости запоминания; </w:t>
      </w:r>
    </w:p>
    <w:p w:rsidR="00820FDF" w:rsidRPr="009975BF" w:rsidRDefault="00820FDF" w:rsidP="00820FDF">
      <w:pPr>
        <w:ind w:left="426"/>
        <w:rPr>
          <w:rFonts w:ascii="Times New Roman" w:hAnsi="Times New Roman"/>
        </w:rPr>
      </w:pPr>
      <w:r w:rsidRPr="009975BF">
        <w:rPr>
          <w:rFonts w:ascii="Times New Roman" w:hAnsi="Times New Roman"/>
        </w:rPr>
        <w:tab/>
        <w:t xml:space="preserve">2) непроизвольное запоминание менее продуктивно, чем в норме; </w:t>
      </w:r>
    </w:p>
    <w:p w:rsidR="00820FDF" w:rsidRPr="009975BF" w:rsidRDefault="00820FDF" w:rsidP="00820FDF">
      <w:pPr>
        <w:ind w:left="426"/>
        <w:rPr>
          <w:rFonts w:ascii="Times New Roman" w:hAnsi="Times New Roman"/>
        </w:rPr>
      </w:pPr>
      <w:r w:rsidRPr="009975BF">
        <w:rPr>
          <w:rFonts w:ascii="Times New Roman" w:hAnsi="Times New Roman"/>
        </w:rPr>
        <w:tab/>
        <w:t xml:space="preserve">3) механизм памяти характеризуется снижением продуктивности первых попыток запоминания, но время, необходимое для полного заучивания, близко к норме; </w:t>
      </w:r>
    </w:p>
    <w:p w:rsidR="00820FDF" w:rsidRPr="009975BF" w:rsidRDefault="00820FDF" w:rsidP="00820FDF">
      <w:pPr>
        <w:ind w:left="426"/>
        <w:rPr>
          <w:rFonts w:ascii="Times New Roman" w:hAnsi="Times New Roman"/>
        </w:rPr>
      </w:pPr>
      <w:r w:rsidRPr="009975BF">
        <w:rPr>
          <w:rFonts w:ascii="Times New Roman" w:hAnsi="Times New Roman"/>
        </w:rPr>
        <w:tab/>
        <w:t xml:space="preserve">4) преобладание наглядной памяти </w:t>
      </w:r>
      <w:proofErr w:type="gramStart"/>
      <w:r w:rsidRPr="009975BF">
        <w:rPr>
          <w:rFonts w:ascii="Times New Roman" w:hAnsi="Times New Roman"/>
        </w:rPr>
        <w:t>над</w:t>
      </w:r>
      <w:proofErr w:type="gramEnd"/>
      <w:r w:rsidRPr="009975BF">
        <w:rPr>
          <w:rFonts w:ascii="Times New Roman" w:hAnsi="Times New Roman"/>
        </w:rPr>
        <w:t xml:space="preserve"> словесной;</w:t>
      </w:r>
    </w:p>
    <w:p w:rsidR="00820FDF" w:rsidRPr="009975BF" w:rsidRDefault="00820FDF" w:rsidP="00820FDF">
      <w:pPr>
        <w:ind w:left="426"/>
        <w:rPr>
          <w:rFonts w:ascii="Times New Roman" w:hAnsi="Times New Roman"/>
        </w:rPr>
      </w:pPr>
      <w:r w:rsidRPr="009975BF">
        <w:rPr>
          <w:rFonts w:ascii="Times New Roman" w:hAnsi="Times New Roman"/>
        </w:rPr>
        <w:tab/>
        <w:t xml:space="preserve"> 5) снижение произвольной памяти; </w:t>
      </w:r>
    </w:p>
    <w:p w:rsidR="00820FDF" w:rsidRPr="009975BF" w:rsidRDefault="00820FDF" w:rsidP="00820FDF">
      <w:pPr>
        <w:ind w:left="426"/>
        <w:rPr>
          <w:rFonts w:ascii="Times New Roman" w:hAnsi="Times New Roman"/>
        </w:rPr>
      </w:pPr>
      <w:r w:rsidRPr="009975BF">
        <w:rPr>
          <w:rFonts w:ascii="Times New Roman" w:hAnsi="Times New Roman"/>
        </w:rPr>
        <w:tab/>
        <w:t>6) нарушение механической памяти.</w:t>
      </w:r>
    </w:p>
    <w:p w:rsidR="00820FDF" w:rsidRPr="009975BF" w:rsidRDefault="00820FDF" w:rsidP="00820FDF">
      <w:pPr>
        <w:ind w:left="426"/>
        <w:rPr>
          <w:rFonts w:ascii="Times New Roman" w:hAnsi="Times New Roman"/>
          <w:b/>
          <w:i/>
        </w:rPr>
      </w:pPr>
      <w:r w:rsidRPr="009975BF">
        <w:rPr>
          <w:rFonts w:ascii="Times New Roman" w:hAnsi="Times New Roman"/>
          <w:b/>
          <w:i/>
        </w:rPr>
        <w:t xml:space="preserve">Особенности внимания, при </w:t>
      </w:r>
      <w:r>
        <w:rPr>
          <w:rFonts w:ascii="Times New Roman" w:hAnsi="Times New Roman"/>
          <w:b/>
          <w:i/>
        </w:rPr>
        <w:t>умственной отсталости (интеллектуальных нарушениях)</w:t>
      </w:r>
    </w:p>
    <w:p w:rsidR="00820FDF" w:rsidRPr="009975BF" w:rsidRDefault="00820FDF" w:rsidP="00820FDF">
      <w:pPr>
        <w:ind w:left="426"/>
        <w:rPr>
          <w:rFonts w:ascii="Times New Roman" w:hAnsi="Times New Roman"/>
          <w:i/>
        </w:rPr>
      </w:pPr>
      <w:r w:rsidRPr="009975BF">
        <w:rPr>
          <w:rFonts w:ascii="Times New Roman" w:hAnsi="Times New Roman"/>
        </w:rPr>
        <w:tab/>
      </w:r>
      <w:r w:rsidRPr="009975BF">
        <w:rPr>
          <w:rFonts w:ascii="Times New Roman" w:hAnsi="Times New Roman"/>
          <w:i/>
        </w:rPr>
        <w:t xml:space="preserve">Причины нарушенного внимания: </w:t>
      </w:r>
    </w:p>
    <w:p w:rsidR="00820FDF" w:rsidRDefault="00820FDF" w:rsidP="00820FDF">
      <w:pPr>
        <w:ind w:left="426"/>
        <w:rPr>
          <w:rFonts w:ascii="Times New Roman" w:hAnsi="Times New Roman"/>
        </w:rPr>
      </w:pPr>
      <w:r w:rsidRPr="009975BF">
        <w:rPr>
          <w:rFonts w:ascii="Times New Roman" w:hAnsi="Times New Roman"/>
        </w:rPr>
        <w:t xml:space="preserve">1) оказывают свое влияние имеющиеся у ребенка астенические явления; </w:t>
      </w:r>
    </w:p>
    <w:p w:rsidR="00820FDF" w:rsidRDefault="00820FDF" w:rsidP="00820FDF">
      <w:pPr>
        <w:ind w:left="426"/>
        <w:rPr>
          <w:rFonts w:ascii="Times New Roman" w:hAnsi="Times New Roman"/>
        </w:rPr>
      </w:pPr>
      <w:r w:rsidRPr="009975BF">
        <w:rPr>
          <w:rFonts w:ascii="Times New Roman" w:hAnsi="Times New Roman"/>
        </w:rPr>
        <w:t xml:space="preserve">2) </w:t>
      </w:r>
      <w:proofErr w:type="spellStart"/>
      <w:r w:rsidRPr="009975BF">
        <w:rPr>
          <w:rFonts w:ascii="Times New Roman" w:hAnsi="Times New Roman"/>
        </w:rPr>
        <w:t>несформированность</w:t>
      </w:r>
      <w:proofErr w:type="spellEnd"/>
      <w:r w:rsidRPr="009975BF">
        <w:rPr>
          <w:rFonts w:ascii="Times New Roman" w:hAnsi="Times New Roman"/>
        </w:rPr>
        <w:t xml:space="preserve"> механизма произвольности у детей; </w:t>
      </w:r>
    </w:p>
    <w:p w:rsidR="00820FDF" w:rsidRDefault="00820FDF" w:rsidP="00820FDF">
      <w:pPr>
        <w:ind w:left="426"/>
        <w:rPr>
          <w:rFonts w:ascii="Times New Roman" w:hAnsi="Times New Roman"/>
        </w:rPr>
      </w:pPr>
      <w:r w:rsidRPr="009975BF">
        <w:rPr>
          <w:rFonts w:ascii="Times New Roman" w:hAnsi="Times New Roman"/>
        </w:rPr>
        <w:t xml:space="preserve">3) </w:t>
      </w:r>
      <w:proofErr w:type="spellStart"/>
      <w:r w:rsidRPr="009975BF">
        <w:rPr>
          <w:rFonts w:ascii="Times New Roman" w:hAnsi="Times New Roman"/>
        </w:rPr>
        <w:t>несформированность</w:t>
      </w:r>
      <w:proofErr w:type="spellEnd"/>
      <w:r w:rsidRPr="009975BF">
        <w:rPr>
          <w:rFonts w:ascii="Times New Roman" w:hAnsi="Times New Roman"/>
        </w:rPr>
        <w:t xml:space="preserve"> мотивации, ребенок проявляет хорошую концентрацию внимания, когда интересно, а где требуется проявить другой уровень мотивации нарушение интереса. </w:t>
      </w:r>
    </w:p>
    <w:p w:rsidR="00820FDF" w:rsidRPr="009975BF" w:rsidRDefault="00820FDF" w:rsidP="00820FDF">
      <w:pPr>
        <w:ind w:left="426"/>
        <w:rPr>
          <w:rFonts w:ascii="Times New Roman" w:hAnsi="Times New Roman"/>
          <w:b/>
          <w:i/>
        </w:rPr>
      </w:pPr>
      <w:r w:rsidRPr="009975BF">
        <w:rPr>
          <w:rFonts w:ascii="Times New Roman" w:hAnsi="Times New Roman"/>
          <w:b/>
          <w:i/>
        </w:rPr>
        <w:t>Особенности внимания, характерные для данного нарушения:</w:t>
      </w:r>
    </w:p>
    <w:p w:rsidR="00820FDF" w:rsidRPr="009975BF" w:rsidRDefault="00820FDF" w:rsidP="00820FDF">
      <w:pPr>
        <w:ind w:left="426"/>
        <w:rPr>
          <w:rFonts w:ascii="Times New Roman" w:hAnsi="Times New Roman"/>
        </w:rPr>
      </w:pPr>
      <w:r w:rsidRPr="009975BF">
        <w:rPr>
          <w:rFonts w:ascii="Times New Roman" w:hAnsi="Times New Roman"/>
        </w:rPr>
        <w:tab/>
        <w:t xml:space="preserve">1. Низкая концентрация внимания, неспособность ребенка сосредоточиться на задании, на какой-либо деятельности, быстрая </w:t>
      </w:r>
      <w:proofErr w:type="spellStart"/>
      <w:r w:rsidRPr="009975BF">
        <w:rPr>
          <w:rFonts w:ascii="Times New Roman" w:hAnsi="Times New Roman"/>
        </w:rPr>
        <w:t>отвлекаемость</w:t>
      </w:r>
      <w:proofErr w:type="gramStart"/>
      <w:r w:rsidRPr="009975BF">
        <w:rPr>
          <w:rFonts w:ascii="Times New Roman" w:hAnsi="Times New Roman"/>
        </w:rPr>
        <w:t>.и</w:t>
      </w:r>
      <w:proofErr w:type="gramEnd"/>
      <w:r w:rsidRPr="009975BF">
        <w:rPr>
          <w:rFonts w:ascii="Times New Roman" w:hAnsi="Times New Roman"/>
        </w:rPr>
        <w:t>стощаемость</w:t>
      </w:r>
      <w:proofErr w:type="spellEnd"/>
      <w:r w:rsidRPr="009975BF">
        <w:rPr>
          <w:rFonts w:ascii="Times New Roman" w:hAnsi="Times New Roman"/>
        </w:rPr>
        <w:t xml:space="preserve"> и утомляемость.</w:t>
      </w:r>
    </w:p>
    <w:p w:rsidR="00820FDF" w:rsidRPr="009975BF" w:rsidRDefault="00820FDF" w:rsidP="00820FDF">
      <w:pPr>
        <w:ind w:left="426"/>
        <w:rPr>
          <w:rFonts w:ascii="Times New Roman" w:hAnsi="Times New Roman"/>
        </w:rPr>
      </w:pPr>
      <w:r w:rsidRPr="009975BF">
        <w:rPr>
          <w:rFonts w:ascii="Times New Roman" w:hAnsi="Times New Roman"/>
        </w:rPr>
        <w:tab/>
        <w:t>2.  Низкий уровень устойчивости внимания. Дети не могут длительно заниматься одной и той же деятельностью.</w:t>
      </w:r>
    </w:p>
    <w:p w:rsidR="00820FDF" w:rsidRPr="009975BF" w:rsidRDefault="00820FDF" w:rsidP="00820FDF">
      <w:pPr>
        <w:ind w:left="426"/>
        <w:rPr>
          <w:rFonts w:ascii="Times New Roman" w:hAnsi="Times New Roman"/>
        </w:rPr>
      </w:pPr>
      <w:r w:rsidRPr="009975BF">
        <w:rPr>
          <w:rFonts w:ascii="Times New Roman" w:hAnsi="Times New Roman"/>
        </w:rPr>
        <w:tab/>
        <w:t>3. Узкий объем внимания. Более сильно нарушено произвольное внимание. В коррекционной работе с этими детьми необходимо придавать большое значение развитию произвольного внимания.</w:t>
      </w:r>
    </w:p>
    <w:p w:rsidR="00820FDF" w:rsidRPr="009975BF" w:rsidRDefault="00820FDF" w:rsidP="00820FDF">
      <w:pPr>
        <w:ind w:left="426"/>
        <w:rPr>
          <w:rFonts w:ascii="Times New Roman" w:hAnsi="Times New Roman"/>
        </w:rPr>
      </w:pPr>
    </w:p>
    <w:p w:rsidR="00820FDF" w:rsidRPr="009975BF" w:rsidRDefault="00820FDF" w:rsidP="00820FDF">
      <w:pPr>
        <w:ind w:left="426"/>
        <w:rPr>
          <w:rFonts w:ascii="Times New Roman" w:hAnsi="Times New Roman"/>
          <w:b/>
          <w:i/>
        </w:rPr>
      </w:pPr>
      <w:r w:rsidRPr="009975BF">
        <w:rPr>
          <w:rFonts w:ascii="Times New Roman" w:hAnsi="Times New Roman"/>
          <w:b/>
          <w:i/>
        </w:rPr>
        <w:t xml:space="preserve">Особенности восприятия, при </w:t>
      </w:r>
      <w:r>
        <w:rPr>
          <w:rFonts w:ascii="Times New Roman" w:hAnsi="Times New Roman"/>
          <w:b/>
          <w:i/>
        </w:rPr>
        <w:t>умственной отсталости (интеллектуальных нарушениях)</w:t>
      </w:r>
    </w:p>
    <w:p w:rsidR="00820FDF" w:rsidRPr="009975BF" w:rsidRDefault="00820FDF" w:rsidP="00820FDF">
      <w:pPr>
        <w:ind w:left="426"/>
        <w:rPr>
          <w:rFonts w:ascii="Times New Roman" w:hAnsi="Times New Roman"/>
          <w:i/>
        </w:rPr>
      </w:pPr>
      <w:r w:rsidRPr="009975BF">
        <w:rPr>
          <w:rFonts w:ascii="Times New Roman" w:hAnsi="Times New Roman"/>
        </w:rPr>
        <w:tab/>
      </w:r>
      <w:r w:rsidRPr="009975BF">
        <w:rPr>
          <w:rFonts w:ascii="Times New Roman" w:hAnsi="Times New Roman"/>
          <w:i/>
        </w:rPr>
        <w:t xml:space="preserve">Причины нарушенного восприятия у детей с </w:t>
      </w:r>
      <w:r>
        <w:rPr>
          <w:rFonts w:ascii="Times New Roman" w:hAnsi="Times New Roman"/>
          <w:i/>
        </w:rPr>
        <w:t>УО (ИН)</w:t>
      </w:r>
      <w:r w:rsidRPr="009975BF">
        <w:rPr>
          <w:rFonts w:ascii="Times New Roman" w:hAnsi="Times New Roman"/>
          <w:i/>
        </w:rPr>
        <w:t>:</w:t>
      </w:r>
    </w:p>
    <w:p w:rsidR="00820FDF" w:rsidRPr="009975BF" w:rsidRDefault="00820FDF" w:rsidP="00820FDF">
      <w:pPr>
        <w:ind w:left="426"/>
        <w:rPr>
          <w:rFonts w:ascii="Times New Roman" w:hAnsi="Times New Roman"/>
        </w:rPr>
      </w:pPr>
      <w:r w:rsidRPr="009975BF">
        <w:rPr>
          <w:rFonts w:ascii="Times New Roman" w:hAnsi="Times New Roman"/>
        </w:rPr>
        <w:tab/>
        <w:t>1. При ЗПР нарушена интегративная деятельность коры головного мозга, больших полушарий и, как следствие, нарушена координированная работа различных анализаторных систем: слуха, зрения, двигательной системы, что ведет к нарушению системных механизмов восприятия.</w:t>
      </w:r>
    </w:p>
    <w:p w:rsidR="00820FDF" w:rsidRPr="009975BF" w:rsidRDefault="00820FDF" w:rsidP="00820FDF">
      <w:pPr>
        <w:ind w:left="426"/>
        <w:rPr>
          <w:rFonts w:ascii="Times New Roman" w:hAnsi="Times New Roman"/>
        </w:rPr>
      </w:pPr>
      <w:r w:rsidRPr="009975BF">
        <w:rPr>
          <w:rFonts w:ascii="Times New Roman" w:hAnsi="Times New Roman"/>
        </w:rPr>
        <w:tab/>
        <w:t xml:space="preserve">2. Недостатки внимания у детей с </w:t>
      </w:r>
      <w:r>
        <w:rPr>
          <w:rFonts w:ascii="Times New Roman" w:hAnsi="Times New Roman"/>
        </w:rPr>
        <w:t>УО (ИН)</w:t>
      </w:r>
      <w:r w:rsidRPr="009975BF">
        <w:rPr>
          <w:rFonts w:ascii="Times New Roman" w:hAnsi="Times New Roman"/>
        </w:rPr>
        <w:t>.</w:t>
      </w:r>
    </w:p>
    <w:p w:rsidR="00820FDF" w:rsidRPr="009975BF" w:rsidRDefault="00820FDF" w:rsidP="00820FDF">
      <w:pPr>
        <w:ind w:left="426"/>
        <w:rPr>
          <w:rFonts w:ascii="Times New Roman" w:hAnsi="Times New Roman"/>
        </w:rPr>
      </w:pPr>
      <w:r w:rsidRPr="009975BF">
        <w:rPr>
          <w:rFonts w:ascii="Times New Roman" w:hAnsi="Times New Roman"/>
        </w:rPr>
        <w:tab/>
        <w:t xml:space="preserve">3. Недоразвитие ориентировочно-исследовательской деятельности в первые годы жизни и, как следствие, ребенок недополучает полноценного практического опыта, необходимого для развития его восприятия.  </w:t>
      </w:r>
    </w:p>
    <w:p w:rsidR="00820FDF" w:rsidRPr="009975BF" w:rsidRDefault="00820FDF" w:rsidP="00820FDF">
      <w:pPr>
        <w:ind w:left="426"/>
        <w:rPr>
          <w:rFonts w:ascii="Times New Roman" w:hAnsi="Times New Roman"/>
          <w:i/>
        </w:rPr>
      </w:pPr>
      <w:r w:rsidRPr="009975BF">
        <w:rPr>
          <w:rFonts w:ascii="Times New Roman" w:hAnsi="Times New Roman"/>
        </w:rPr>
        <w:tab/>
      </w:r>
      <w:r w:rsidRPr="009975BF">
        <w:rPr>
          <w:rFonts w:ascii="Times New Roman" w:hAnsi="Times New Roman"/>
          <w:i/>
        </w:rPr>
        <w:t>Особенности восприятия:</w:t>
      </w:r>
    </w:p>
    <w:p w:rsidR="00820FDF" w:rsidRPr="009975BF" w:rsidRDefault="00820FDF" w:rsidP="00820FDF">
      <w:pPr>
        <w:ind w:left="426"/>
        <w:rPr>
          <w:rFonts w:ascii="Times New Roman" w:hAnsi="Times New Roman"/>
        </w:rPr>
      </w:pPr>
      <w:r w:rsidRPr="009975BF">
        <w:rPr>
          <w:rFonts w:ascii="Times New Roman" w:hAnsi="Times New Roman"/>
        </w:rPr>
        <w:tab/>
        <w:t xml:space="preserve"> - недостаточная полнота и точность восприятия связана с нарушением внимания, механизмов произвольности;</w:t>
      </w:r>
    </w:p>
    <w:p w:rsidR="00820FDF" w:rsidRPr="009975BF" w:rsidRDefault="00820FDF" w:rsidP="00820FDF">
      <w:pPr>
        <w:ind w:left="426"/>
        <w:rPr>
          <w:rFonts w:ascii="Times New Roman" w:hAnsi="Times New Roman"/>
        </w:rPr>
      </w:pPr>
      <w:r w:rsidRPr="009975BF">
        <w:rPr>
          <w:rFonts w:ascii="Times New Roman" w:hAnsi="Times New Roman"/>
        </w:rPr>
        <w:tab/>
        <w:t>- недостаточная целенаправленность и организованность внимания;</w:t>
      </w:r>
    </w:p>
    <w:p w:rsidR="00820FDF" w:rsidRPr="009975BF" w:rsidRDefault="00820FDF" w:rsidP="00820FDF">
      <w:pPr>
        <w:ind w:left="426"/>
        <w:rPr>
          <w:rFonts w:ascii="Times New Roman" w:hAnsi="Times New Roman"/>
        </w:rPr>
      </w:pPr>
      <w:r w:rsidRPr="009975BF">
        <w:rPr>
          <w:rFonts w:ascii="Times New Roman" w:hAnsi="Times New Roman"/>
        </w:rPr>
        <w:tab/>
        <w:t xml:space="preserve">- замедленность восприятия и переработки информации для полноценного восприятия. Ребенку с </w:t>
      </w:r>
      <w:r>
        <w:rPr>
          <w:rFonts w:ascii="Times New Roman" w:hAnsi="Times New Roman"/>
        </w:rPr>
        <w:t>УО (ИН)</w:t>
      </w:r>
      <w:r w:rsidRPr="009975BF">
        <w:rPr>
          <w:rFonts w:ascii="Times New Roman" w:hAnsi="Times New Roman"/>
        </w:rPr>
        <w:t xml:space="preserve"> требуется больше времени, чем нормальному ребенку;</w:t>
      </w:r>
    </w:p>
    <w:p w:rsidR="00820FDF" w:rsidRPr="009975BF" w:rsidRDefault="00820FDF" w:rsidP="00820FDF">
      <w:pPr>
        <w:ind w:left="426"/>
        <w:rPr>
          <w:rFonts w:ascii="Times New Roman" w:hAnsi="Times New Roman"/>
        </w:rPr>
      </w:pPr>
      <w:r w:rsidRPr="009975BF">
        <w:rPr>
          <w:rFonts w:ascii="Times New Roman" w:hAnsi="Times New Roman"/>
        </w:rPr>
        <w:tab/>
        <w:t>- низкий уровень аналитического восприятия. Ребенок не обдумывает информацию, которую воспринимает («вижу, но не думаю»);</w:t>
      </w:r>
    </w:p>
    <w:p w:rsidR="00820FDF" w:rsidRPr="009975BF" w:rsidRDefault="00820FDF" w:rsidP="00820FDF">
      <w:pPr>
        <w:ind w:left="426"/>
        <w:rPr>
          <w:rFonts w:ascii="Times New Roman" w:hAnsi="Times New Roman"/>
        </w:rPr>
      </w:pPr>
      <w:r w:rsidRPr="009975BF">
        <w:rPr>
          <w:rFonts w:ascii="Times New Roman" w:hAnsi="Times New Roman"/>
        </w:rPr>
        <w:tab/>
        <w:t>- снижение активности восприятия. В процессе восприятия нарушена функция поиска, ребенок не пытается всмотреться, материал воспринимается поверхностно;</w:t>
      </w:r>
    </w:p>
    <w:p w:rsidR="00820FDF" w:rsidRPr="009975BF" w:rsidRDefault="00820FDF" w:rsidP="00820FDF">
      <w:pPr>
        <w:ind w:left="426"/>
        <w:rPr>
          <w:rFonts w:ascii="Times New Roman" w:hAnsi="Times New Roman"/>
        </w:rPr>
      </w:pPr>
      <w:r w:rsidRPr="009975BF">
        <w:rPr>
          <w:rFonts w:ascii="Times New Roman" w:hAnsi="Times New Roman"/>
        </w:rPr>
        <w:tab/>
        <w:t xml:space="preserve">- наиболее грубо нарушены более сложные формы восприятия, требующие участия нескольких анализаторов и имеющих сложный характер зрительное восприятие, </w:t>
      </w:r>
      <w:r w:rsidRPr="009975BF">
        <w:rPr>
          <w:rFonts w:ascii="Times New Roman" w:hAnsi="Times New Roman"/>
        </w:rPr>
        <w:lastRenderedPageBreak/>
        <w:t>зрительно-моторная координация.</w:t>
      </w:r>
    </w:p>
    <w:p w:rsidR="00820FDF" w:rsidRPr="009975BF" w:rsidRDefault="00820FDF" w:rsidP="00820FDF">
      <w:pPr>
        <w:ind w:left="426"/>
        <w:rPr>
          <w:rFonts w:ascii="Times New Roman" w:hAnsi="Times New Roman"/>
        </w:rPr>
      </w:pPr>
    </w:p>
    <w:p w:rsidR="00820FDF" w:rsidRPr="009975BF" w:rsidRDefault="00820FDF" w:rsidP="00820FDF">
      <w:pPr>
        <w:ind w:left="426"/>
        <w:rPr>
          <w:rFonts w:ascii="Times New Roman" w:hAnsi="Times New Roman"/>
          <w:b/>
          <w:i/>
        </w:rPr>
      </w:pPr>
      <w:r w:rsidRPr="009975BF">
        <w:rPr>
          <w:rFonts w:ascii="Times New Roman" w:hAnsi="Times New Roman"/>
          <w:b/>
          <w:i/>
        </w:rPr>
        <w:t>Особенности мышления, при задержке психического развития</w:t>
      </w:r>
    </w:p>
    <w:p w:rsidR="00820FDF" w:rsidRPr="009975BF" w:rsidRDefault="00820FDF" w:rsidP="00820FDF">
      <w:pPr>
        <w:ind w:left="426"/>
        <w:rPr>
          <w:rFonts w:ascii="Times New Roman" w:hAnsi="Times New Roman"/>
        </w:rPr>
      </w:pPr>
      <w:r w:rsidRPr="009975BF">
        <w:rPr>
          <w:rFonts w:ascii="Times New Roman" w:hAnsi="Times New Roman"/>
        </w:rPr>
        <w:tab/>
        <w:t xml:space="preserve">На развитие мышления оказывают влияние все психические процессы: уровень развития внимания; уровень развития восприятия и представлений об окружающем мире (чем богаче опыт, тем более сложные выводы может делать ребенок); уровень развития речи; уровень </w:t>
      </w:r>
      <w:proofErr w:type="spellStart"/>
      <w:r w:rsidRPr="009975BF">
        <w:rPr>
          <w:rFonts w:ascii="Times New Roman" w:hAnsi="Times New Roman"/>
        </w:rPr>
        <w:t>сформированности</w:t>
      </w:r>
      <w:proofErr w:type="spellEnd"/>
      <w:r w:rsidRPr="009975BF">
        <w:rPr>
          <w:rFonts w:ascii="Times New Roman" w:hAnsi="Times New Roman"/>
        </w:rPr>
        <w:t xml:space="preserve"> механизмов произвольности (регуляторных механизмов).</w:t>
      </w:r>
    </w:p>
    <w:p w:rsidR="00820FDF" w:rsidRPr="009975BF" w:rsidRDefault="00820FDF" w:rsidP="00820FDF">
      <w:pPr>
        <w:ind w:left="426"/>
        <w:rPr>
          <w:rFonts w:ascii="Times New Roman" w:hAnsi="Times New Roman"/>
        </w:rPr>
      </w:pPr>
      <w:r w:rsidRPr="009975BF">
        <w:rPr>
          <w:rFonts w:ascii="Times New Roman" w:hAnsi="Times New Roman"/>
        </w:rPr>
        <w:tab/>
        <w:t xml:space="preserve">У детей с </w:t>
      </w:r>
      <w:r>
        <w:rPr>
          <w:rFonts w:ascii="Times New Roman" w:hAnsi="Times New Roman"/>
        </w:rPr>
        <w:t>УО (ИН)</w:t>
      </w:r>
      <w:r w:rsidRPr="009975BF">
        <w:rPr>
          <w:rFonts w:ascii="Times New Roman" w:hAnsi="Times New Roman"/>
        </w:rPr>
        <w:t xml:space="preserve"> страдает связная речь, нарушена способность </w:t>
      </w:r>
      <w:proofErr w:type="gramStart"/>
      <w:r w:rsidRPr="009975BF">
        <w:rPr>
          <w:rFonts w:ascii="Times New Roman" w:hAnsi="Times New Roman"/>
        </w:rPr>
        <w:t>планировать</w:t>
      </w:r>
      <w:proofErr w:type="gramEnd"/>
      <w:r w:rsidRPr="009975BF">
        <w:rPr>
          <w:rFonts w:ascii="Times New Roman" w:hAnsi="Times New Roman"/>
        </w:rPr>
        <w:t xml:space="preserve"> свою деятельность с помощью речи; нарушена внутренняя речь активное средство логического мышления ребенка.</w:t>
      </w:r>
    </w:p>
    <w:p w:rsidR="00820FDF" w:rsidRPr="009975BF" w:rsidRDefault="00820FDF" w:rsidP="00820FDF">
      <w:pPr>
        <w:ind w:left="426"/>
        <w:rPr>
          <w:rFonts w:ascii="Times New Roman" w:hAnsi="Times New Roman"/>
          <w:b/>
          <w:i/>
        </w:rPr>
      </w:pPr>
      <w:r w:rsidRPr="009975BF">
        <w:rPr>
          <w:rFonts w:ascii="Times New Roman" w:hAnsi="Times New Roman"/>
        </w:rPr>
        <w:tab/>
      </w:r>
      <w:r w:rsidRPr="009975BF">
        <w:rPr>
          <w:rFonts w:ascii="Times New Roman" w:hAnsi="Times New Roman"/>
          <w:b/>
          <w:i/>
        </w:rPr>
        <w:t xml:space="preserve">Общие недостатки мыслительной деятельности детей с </w:t>
      </w:r>
      <w:r>
        <w:rPr>
          <w:rFonts w:ascii="Times New Roman" w:hAnsi="Times New Roman"/>
          <w:b/>
          <w:i/>
        </w:rPr>
        <w:t>УО (ИН)</w:t>
      </w:r>
      <w:r w:rsidRPr="009975BF">
        <w:rPr>
          <w:rFonts w:ascii="Times New Roman" w:hAnsi="Times New Roman"/>
          <w:b/>
          <w:i/>
        </w:rPr>
        <w:t>:</w:t>
      </w:r>
    </w:p>
    <w:p w:rsidR="00820FDF" w:rsidRPr="009975BF" w:rsidRDefault="00820FDF" w:rsidP="00820FDF">
      <w:pPr>
        <w:ind w:left="426"/>
        <w:rPr>
          <w:rFonts w:ascii="Times New Roman" w:hAnsi="Times New Roman"/>
        </w:rPr>
      </w:pPr>
      <w:r w:rsidRPr="009975BF">
        <w:rPr>
          <w:rFonts w:ascii="Times New Roman" w:hAnsi="Times New Roman"/>
        </w:rPr>
        <w:tab/>
        <w:t xml:space="preserve">1. </w:t>
      </w:r>
      <w:proofErr w:type="spellStart"/>
      <w:r w:rsidRPr="009975BF">
        <w:rPr>
          <w:rFonts w:ascii="Times New Roman" w:hAnsi="Times New Roman"/>
        </w:rPr>
        <w:t>Несформированность</w:t>
      </w:r>
      <w:proofErr w:type="spellEnd"/>
      <w:r w:rsidRPr="009975BF">
        <w:rPr>
          <w:rFonts w:ascii="Times New Roman" w:hAnsi="Times New Roman"/>
        </w:rPr>
        <w:t xml:space="preserve"> познавательной, поисковой мотивации (своеобразное отношение к любым интеллектуальным задачам). Дети стремятся избежать любых интеллектуальных усилий. Для них непривлекателен момент преодоления трудностей (отказ выполнять трудную задачу, подмена интеллектуальной задачи более близкой, игровой задачей.). Такой ребенок выполняет задачу не полностью, а ее более простую часть. Дети не заинтересованы в результате выполнения задания. Эта особенность мышления проявляется в школе, когда дети очень быстро теряют интерес к новым предметам.</w:t>
      </w:r>
    </w:p>
    <w:p w:rsidR="00820FDF" w:rsidRPr="009975BF" w:rsidRDefault="00820FDF" w:rsidP="00820FDF">
      <w:pPr>
        <w:ind w:left="426"/>
        <w:rPr>
          <w:rFonts w:ascii="Times New Roman" w:hAnsi="Times New Roman"/>
        </w:rPr>
      </w:pPr>
      <w:r w:rsidRPr="009975BF">
        <w:rPr>
          <w:rFonts w:ascii="Times New Roman" w:hAnsi="Times New Roman"/>
        </w:rPr>
        <w:tab/>
        <w:t xml:space="preserve">2. Отсутствие выраженного ориентировочного этапа при решении мыслительных задач. Дети с </w:t>
      </w:r>
      <w:r>
        <w:rPr>
          <w:rFonts w:ascii="Times New Roman" w:hAnsi="Times New Roman"/>
        </w:rPr>
        <w:t>УО (ИН)</w:t>
      </w:r>
      <w:r w:rsidRPr="009975BF">
        <w:rPr>
          <w:rFonts w:ascii="Times New Roman" w:hAnsi="Times New Roman"/>
        </w:rPr>
        <w:t xml:space="preserve"> начинают действовать сразу, с ходу. При предъявлении инструкции к заданию многие дети не понимают  задания, но стремятся </w:t>
      </w:r>
      <w:proofErr w:type="gramStart"/>
      <w:r w:rsidRPr="009975BF">
        <w:rPr>
          <w:rFonts w:ascii="Times New Roman" w:hAnsi="Times New Roman"/>
        </w:rPr>
        <w:t>побыстрее</w:t>
      </w:r>
      <w:proofErr w:type="gramEnd"/>
      <w:r w:rsidRPr="009975BF">
        <w:rPr>
          <w:rFonts w:ascii="Times New Roman" w:hAnsi="Times New Roman"/>
        </w:rPr>
        <w:t xml:space="preserve"> получить экспериментальный материал и начать действовать. Следует заметить, что дети с </w:t>
      </w:r>
      <w:r>
        <w:rPr>
          <w:rFonts w:ascii="Times New Roman" w:hAnsi="Times New Roman"/>
        </w:rPr>
        <w:t>УО (ИН)</w:t>
      </w:r>
      <w:r w:rsidRPr="009975BF">
        <w:rPr>
          <w:rFonts w:ascii="Times New Roman" w:hAnsi="Times New Roman"/>
        </w:rPr>
        <w:t xml:space="preserve"> в большей мере заинтересованы в том, чтобы </w:t>
      </w:r>
      <w:proofErr w:type="gramStart"/>
      <w:r w:rsidRPr="009975BF">
        <w:rPr>
          <w:rFonts w:ascii="Times New Roman" w:hAnsi="Times New Roman"/>
        </w:rPr>
        <w:t>побыстрее</w:t>
      </w:r>
      <w:proofErr w:type="gramEnd"/>
      <w:r w:rsidRPr="009975BF">
        <w:rPr>
          <w:rFonts w:ascii="Times New Roman" w:hAnsi="Times New Roman"/>
        </w:rPr>
        <w:t xml:space="preserve"> закончить работу, а не качеством выполнения задания. Ребенок не умеет анализировать условия, не понимает значимости ориентировочного этапа, что приводит к появлению множества ошибок. Когда ребенок начинает обучаться, очень важно создать условия для того, чтобы он первоначально думал, анализировал задание.</w:t>
      </w:r>
    </w:p>
    <w:p w:rsidR="00820FDF" w:rsidRPr="009975BF" w:rsidRDefault="00820FDF" w:rsidP="00820FDF">
      <w:pPr>
        <w:ind w:left="426"/>
        <w:rPr>
          <w:rFonts w:ascii="Times New Roman" w:hAnsi="Times New Roman"/>
        </w:rPr>
      </w:pPr>
      <w:r w:rsidRPr="009975BF">
        <w:rPr>
          <w:rFonts w:ascii="Times New Roman" w:hAnsi="Times New Roman"/>
        </w:rPr>
        <w:tab/>
        <w:t>3. Низкая мыслительная активность, «бездумный» стиль работы (дети, из-за поспешности, неорганизованности действуют наугад, не учитывая в полном объеме заданного условия; отсутствует направленный поиск решения, преодоления трудностей). Дети решают задачу на интуитивном уровне, то есть ребенок вроде бы правильно дает ответ, но объяснить его не может.</w:t>
      </w:r>
    </w:p>
    <w:p w:rsidR="00820FDF" w:rsidRPr="009975BF" w:rsidRDefault="00820FDF" w:rsidP="00820FDF">
      <w:pPr>
        <w:ind w:left="426"/>
        <w:rPr>
          <w:rFonts w:ascii="Times New Roman" w:hAnsi="Times New Roman"/>
        </w:rPr>
      </w:pPr>
      <w:r w:rsidRPr="009975BF">
        <w:rPr>
          <w:rFonts w:ascii="Times New Roman" w:hAnsi="Times New Roman"/>
        </w:rPr>
        <w:tab/>
        <w:t xml:space="preserve">4. Стереотипность мышления, его шаблонность. Наглядно-образное мышление. Дети с </w:t>
      </w:r>
      <w:r>
        <w:rPr>
          <w:rFonts w:ascii="Times New Roman" w:hAnsi="Times New Roman"/>
        </w:rPr>
        <w:t>УО (ИН)</w:t>
      </w:r>
      <w:r w:rsidRPr="009975BF">
        <w:rPr>
          <w:rFonts w:ascii="Times New Roman" w:hAnsi="Times New Roman"/>
        </w:rPr>
        <w:t xml:space="preserve"> затрудняются действовать по наглядному образцу из-за нарушений операций анализа, нарушение целостности, целенаправленности, активности восприятия все это ведет к тому, что ребенок затрудняется проанализировать образец, выделить главные части, установить взаимосвязь между частями и воспроизвести данную структуру в процессе собственной деятельности. Логическое мышление.</w:t>
      </w:r>
    </w:p>
    <w:p w:rsidR="00820FDF" w:rsidRPr="009975BF" w:rsidRDefault="00820FDF" w:rsidP="00820FDF">
      <w:pPr>
        <w:ind w:left="426"/>
        <w:rPr>
          <w:rFonts w:ascii="Times New Roman" w:hAnsi="Times New Roman"/>
        </w:rPr>
      </w:pPr>
      <w:r w:rsidRPr="009975BF">
        <w:rPr>
          <w:rFonts w:ascii="Times New Roman" w:hAnsi="Times New Roman"/>
        </w:rPr>
        <w:tab/>
        <w:t>У детей с задержкой психического развития имеются нарушения важнейших мыслительных операций, которые служат составляющими логического мышления:</w:t>
      </w:r>
    </w:p>
    <w:p w:rsidR="00820FDF" w:rsidRPr="009975BF" w:rsidRDefault="00820FDF" w:rsidP="00820FDF">
      <w:pPr>
        <w:ind w:left="426"/>
        <w:rPr>
          <w:rFonts w:ascii="Times New Roman" w:hAnsi="Times New Roman"/>
        </w:rPr>
      </w:pPr>
      <w:r w:rsidRPr="009975BF">
        <w:rPr>
          <w:rFonts w:ascii="Times New Roman" w:hAnsi="Times New Roman"/>
        </w:rPr>
        <w:tab/>
        <w:t>- анализ (увлекаются мелкими деталями, не может выделить главное, выделяют незначительные признаки);</w:t>
      </w:r>
    </w:p>
    <w:p w:rsidR="00820FDF" w:rsidRPr="009975BF" w:rsidRDefault="00820FDF" w:rsidP="00820FDF">
      <w:pPr>
        <w:ind w:left="426"/>
        <w:rPr>
          <w:rFonts w:ascii="Times New Roman" w:hAnsi="Times New Roman"/>
        </w:rPr>
      </w:pPr>
      <w:r w:rsidRPr="009975BF">
        <w:rPr>
          <w:rFonts w:ascii="Times New Roman" w:hAnsi="Times New Roman"/>
        </w:rPr>
        <w:tab/>
        <w:t>- сравнение (сравнивают предметы по несопоставимым, несущественным признакам);</w:t>
      </w:r>
    </w:p>
    <w:p w:rsidR="00820FDF" w:rsidRPr="009975BF" w:rsidRDefault="00820FDF" w:rsidP="00820FDF">
      <w:pPr>
        <w:ind w:left="426"/>
        <w:rPr>
          <w:rFonts w:ascii="Times New Roman" w:hAnsi="Times New Roman"/>
        </w:rPr>
      </w:pPr>
      <w:r w:rsidRPr="009975BF">
        <w:rPr>
          <w:rFonts w:ascii="Times New Roman" w:hAnsi="Times New Roman"/>
        </w:rPr>
        <w:tab/>
        <w:t>- классификация (ребенок осуществляет классификацию часто правильно, но не может осознать ее принцип, не может объяснить то, почему он так поступил).</w:t>
      </w:r>
    </w:p>
    <w:p w:rsidR="00820FDF" w:rsidRPr="009975BF" w:rsidRDefault="00820FDF" w:rsidP="00820FDF">
      <w:pPr>
        <w:ind w:left="426"/>
        <w:rPr>
          <w:rFonts w:ascii="Times New Roman" w:hAnsi="Times New Roman"/>
        </w:rPr>
      </w:pPr>
      <w:r w:rsidRPr="009975BF">
        <w:rPr>
          <w:rFonts w:ascii="Times New Roman" w:hAnsi="Times New Roman"/>
        </w:rPr>
        <w:tab/>
        <w:t xml:space="preserve"> ВЫВОД.</w:t>
      </w:r>
    </w:p>
    <w:p w:rsidR="00820FDF" w:rsidRPr="009975BF" w:rsidRDefault="00820FDF" w:rsidP="00820FDF">
      <w:pPr>
        <w:ind w:left="426"/>
        <w:rPr>
          <w:rFonts w:ascii="Times New Roman" w:hAnsi="Times New Roman"/>
        </w:rPr>
      </w:pPr>
      <w:r w:rsidRPr="009975BF">
        <w:rPr>
          <w:rFonts w:ascii="Times New Roman" w:hAnsi="Times New Roman"/>
        </w:rPr>
        <w:tab/>
      </w:r>
      <w:proofErr w:type="spellStart"/>
      <w:r w:rsidRPr="009975BF">
        <w:rPr>
          <w:rFonts w:ascii="Times New Roman" w:hAnsi="Times New Roman"/>
        </w:rPr>
        <w:t>Недостаточнаясформированность</w:t>
      </w:r>
      <w:proofErr w:type="spellEnd"/>
      <w:r w:rsidRPr="009975BF">
        <w:rPr>
          <w:rFonts w:ascii="Times New Roman" w:hAnsi="Times New Roman"/>
        </w:rPr>
        <w:t xml:space="preserve"> познавательных процессов зачастую является главной причиной трудностей, возникающих у детей с </w:t>
      </w:r>
      <w:r>
        <w:rPr>
          <w:rFonts w:ascii="Times New Roman" w:hAnsi="Times New Roman"/>
        </w:rPr>
        <w:t>УО (ИН)</w:t>
      </w:r>
      <w:r w:rsidRPr="009975BF">
        <w:rPr>
          <w:rFonts w:ascii="Times New Roman" w:hAnsi="Times New Roman"/>
        </w:rPr>
        <w:t xml:space="preserve"> при обучении в школе.</w:t>
      </w:r>
    </w:p>
    <w:p w:rsidR="00820FDF" w:rsidRDefault="00820FDF" w:rsidP="00820FDF">
      <w:pPr>
        <w:ind w:left="426"/>
        <w:rPr>
          <w:rFonts w:ascii="Times New Roman" w:hAnsi="Times New Roman"/>
        </w:rPr>
      </w:pPr>
      <w:r w:rsidRPr="009975BF">
        <w:rPr>
          <w:rFonts w:ascii="Times New Roman" w:hAnsi="Times New Roman"/>
        </w:rPr>
        <w:tab/>
        <w:t xml:space="preserve">Задержка психического развития проявляется в замедленном темпе созревания эмоционально-волевой сферы, так и в интеллектуальной недостаточности. Значительное отставание и своеобразие обнаруживается в мыслительной деятельности. У всех детей с </w:t>
      </w:r>
      <w:r>
        <w:rPr>
          <w:rFonts w:ascii="Times New Roman" w:hAnsi="Times New Roman"/>
        </w:rPr>
        <w:t>УО (ИН)</w:t>
      </w:r>
      <w:r w:rsidRPr="009975BF">
        <w:rPr>
          <w:rFonts w:ascii="Times New Roman" w:hAnsi="Times New Roman"/>
        </w:rPr>
        <w:t xml:space="preserve"> наблюдаются недостатки памяти, внимания, воображения и мышления. Отставание в мыслительной деятельности и особенности памяти наиболее ярко проявляются в процессе решения задач, связанных такими компонентами мыслительной деятельности, как анализ, синтез, обобщение и абстрагирование. Учитывая все выше сказанное, этим детям необходим </w:t>
      </w:r>
      <w:r w:rsidRPr="009975BF">
        <w:rPr>
          <w:rFonts w:ascii="Times New Roman" w:hAnsi="Times New Roman"/>
        </w:rPr>
        <w:lastRenderedPageBreak/>
        <w:t xml:space="preserve">особый подход. </w:t>
      </w:r>
    </w:p>
    <w:p w:rsidR="00820FDF" w:rsidRPr="009975BF" w:rsidRDefault="00820FDF" w:rsidP="00820FDF">
      <w:pPr>
        <w:ind w:left="426"/>
        <w:rPr>
          <w:rFonts w:ascii="Times New Roman" w:hAnsi="Times New Roman"/>
          <w:b/>
        </w:rPr>
      </w:pPr>
      <w:r w:rsidRPr="009975BF">
        <w:rPr>
          <w:rFonts w:ascii="Times New Roman" w:hAnsi="Times New Roman"/>
          <w:b/>
        </w:rPr>
        <w:t xml:space="preserve">Требования к обучению, учитывающие особенности детей с </w:t>
      </w:r>
      <w:r>
        <w:rPr>
          <w:rFonts w:ascii="Times New Roman" w:hAnsi="Times New Roman"/>
          <w:b/>
        </w:rPr>
        <w:t>УО (ИН)</w:t>
      </w:r>
      <w:r w:rsidRPr="009975BF">
        <w:rPr>
          <w:rFonts w:ascii="Times New Roman" w:hAnsi="Times New Roman"/>
          <w:b/>
        </w:rPr>
        <w:t>:</w:t>
      </w:r>
    </w:p>
    <w:p w:rsidR="00820FDF" w:rsidRPr="009975BF" w:rsidRDefault="00820FDF" w:rsidP="00820FDF">
      <w:pPr>
        <w:ind w:left="426"/>
        <w:rPr>
          <w:rFonts w:ascii="Times New Roman" w:hAnsi="Times New Roman"/>
        </w:rPr>
      </w:pPr>
      <w:r w:rsidRPr="009975BF">
        <w:rPr>
          <w:rFonts w:ascii="Times New Roman" w:hAnsi="Times New Roman"/>
        </w:rPr>
        <w:tab/>
        <w:t>1. Соблюдение определенных гигиенических требований при организации занятий, то есть занятия проводятся в хорошо проветриваемом помещении, обращается внимание на уровень освещенности и размещение детей на занятиях.</w:t>
      </w:r>
    </w:p>
    <w:p w:rsidR="00820FDF" w:rsidRPr="009975BF" w:rsidRDefault="00820FDF" w:rsidP="00820FDF">
      <w:pPr>
        <w:ind w:left="426"/>
        <w:rPr>
          <w:rFonts w:ascii="Times New Roman" w:hAnsi="Times New Roman"/>
        </w:rPr>
      </w:pPr>
      <w:r w:rsidRPr="009975BF">
        <w:rPr>
          <w:rFonts w:ascii="Times New Roman" w:hAnsi="Times New Roman"/>
        </w:rPr>
        <w:tab/>
        <w:t>2. Тщательный подбор наглядного материала для занятий и его размещение таким образом, чтобы лишний материал не отвлекал внимание ребенка.</w:t>
      </w:r>
    </w:p>
    <w:p w:rsidR="00820FDF" w:rsidRPr="009975BF" w:rsidRDefault="00820FDF" w:rsidP="00820FDF">
      <w:pPr>
        <w:ind w:left="426"/>
        <w:rPr>
          <w:rFonts w:ascii="Times New Roman" w:hAnsi="Times New Roman"/>
        </w:rPr>
      </w:pPr>
      <w:r w:rsidRPr="009975BF">
        <w:rPr>
          <w:rFonts w:ascii="Times New Roman" w:hAnsi="Times New Roman"/>
        </w:rPr>
        <w:tab/>
        <w:t xml:space="preserve">3. </w:t>
      </w:r>
      <w:proofErr w:type="gramStart"/>
      <w:r w:rsidRPr="009975BF">
        <w:rPr>
          <w:rFonts w:ascii="Times New Roman" w:hAnsi="Times New Roman"/>
        </w:rPr>
        <w:t>Контроль за</w:t>
      </w:r>
      <w:proofErr w:type="gramEnd"/>
      <w:r w:rsidRPr="009975BF">
        <w:rPr>
          <w:rFonts w:ascii="Times New Roman" w:hAnsi="Times New Roman"/>
        </w:rPr>
        <w:t xml:space="preserve"> организацией деятельности детей на занятиях: важно продумывать возможность смены на занятиях одного вида деятельности другим, включать в план занятий физкультминутки.</w:t>
      </w:r>
    </w:p>
    <w:p w:rsidR="00820FDF" w:rsidRPr="009975BF" w:rsidRDefault="00820FDF" w:rsidP="00820FDF">
      <w:pPr>
        <w:ind w:left="426"/>
        <w:rPr>
          <w:rFonts w:ascii="Times New Roman" w:hAnsi="Times New Roman"/>
        </w:rPr>
      </w:pPr>
      <w:r w:rsidRPr="009975BF">
        <w:rPr>
          <w:rFonts w:ascii="Times New Roman" w:hAnsi="Times New Roman"/>
        </w:rPr>
        <w:tab/>
        <w:t>4. Педагог должен следить за реакцией, за поведением каждого ребенка и применять индивидуальный подход.</w:t>
      </w:r>
    </w:p>
    <w:p w:rsidR="00820FDF" w:rsidRPr="00820FDF" w:rsidRDefault="00820FDF" w:rsidP="00820FDF">
      <w:pPr>
        <w:pStyle w:val="c26"/>
        <w:shd w:val="clear" w:color="auto" w:fill="FFFFFF"/>
        <w:spacing w:before="0" w:beforeAutospacing="0" w:after="0" w:afterAutospacing="0"/>
        <w:jc w:val="center"/>
        <w:rPr>
          <w:color w:val="000000"/>
        </w:rPr>
      </w:pPr>
      <w:r w:rsidRPr="00820FDF">
        <w:rPr>
          <w:b/>
        </w:rPr>
        <w:t>МЕСТО УЧЕБНОГО ПРЕДМЕТА В УЧЕБНОМ ПЛАНЕ</w:t>
      </w:r>
    </w:p>
    <w:p w:rsidR="009C598B" w:rsidRPr="00BE3E5D" w:rsidRDefault="00415BFD" w:rsidP="00415BFD">
      <w:pPr>
        <w:pStyle w:val="12"/>
        <w:keepNext/>
        <w:keepLines/>
        <w:shd w:val="clear" w:color="auto" w:fill="auto"/>
        <w:spacing w:before="0" w:line="320" w:lineRule="exact"/>
        <w:ind w:left="-567" w:right="-63"/>
        <w:rPr>
          <w:rFonts w:ascii="Times New Roman" w:hAnsi="Times New Roman" w:cs="Times New Roman"/>
          <w:color w:val="0D0D0D" w:themeColor="text1" w:themeTint="F2"/>
          <w:sz w:val="24"/>
          <w:szCs w:val="24"/>
        </w:rPr>
      </w:pPr>
      <w:r w:rsidRPr="00BE3E5D">
        <w:rPr>
          <w:rFonts w:ascii="Times New Roman" w:hAnsi="Times New Roman" w:cs="Times New Roman"/>
          <w:color w:val="0D0D0D" w:themeColor="text1" w:themeTint="F2"/>
          <w:sz w:val="24"/>
          <w:szCs w:val="24"/>
        </w:rPr>
        <w:t xml:space="preserve"> </w:t>
      </w:r>
      <w:r w:rsidR="00906767" w:rsidRPr="00BE3E5D">
        <w:rPr>
          <w:rFonts w:ascii="Times New Roman" w:hAnsi="Times New Roman" w:cs="Times New Roman"/>
          <w:color w:val="0D0D0D" w:themeColor="text1" w:themeTint="F2"/>
          <w:sz w:val="24"/>
          <w:szCs w:val="24"/>
        </w:rPr>
        <w:t>К</w:t>
      </w:r>
      <w:r w:rsidR="009E705E" w:rsidRPr="00BE3E5D">
        <w:rPr>
          <w:rFonts w:ascii="Times New Roman" w:hAnsi="Times New Roman" w:cs="Times New Roman"/>
          <w:color w:val="0D0D0D" w:themeColor="text1" w:themeTint="F2"/>
          <w:sz w:val="24"/>
          <w:szCs w:val="24"/>
        </w:rPr>
        <w:t>алендарно-тематический план предусматривает следующий вариант организации процесса обучения в 4 классе – базовый уровень обучения в объеме 10</w:t>
      </w:r>
      <w:r w:rsidR="009C598B" w:rsidRPr="00BE3E5D">
        <w:rPr>
          <w:rFonts w:ascii="Times New Roman" w:hAnsi="Times New Roman" w:cs="Times New Roman"/>
          <w:color w:val="0D0D0D" w:themeColor="text1" w:themeTint="F2"/>
          <w:sz w:val="24"/>
          <w:szCs w:val="24"/>
        </w:rPr>
        <w:t>2</w:t>
      </w:r>
      <w:r w:rsidR="009E705E" w:rsidRPr="00BE3E5D">
        <w:rPr>
          <w:rFonts w:ascii="Times New Roman" w:hAnsi="Times New Roman" w:cs="Times New Roman"/>
          <w:color w:val="0D0D0D" w:themeColor="text1" w:themeTint="F2"/>
          <w:sz w:val="24"/>
          <w:szCs w:val="24"/>
        </w:rPr>
        <w:t xml:space="preserve"> часов, в неделю – 3 часа. Согласно «Годового календарного графика работы МБОУ  А</w:t>
      </w:r>
      <w:r w:rsidR="000404BA" w:rsidRPr="00BE3E5D">
        <w:rPr>
          <w:rFonts w:ascii="Times New Roman" w:hAnsi="Times New Roman" w:cs="Times New Roman"/>
          <w:color w:val="0D0D0D" w:themeColor="text1" w:themeTint="F2"/>
          <w:sz w:val="24"/>
          <w:szCs w:val="24"/>
        </w:rPr>
        <w:t xml:space="preserve">ндреевская </w:t>
      </w:r>
      <w:r w:rsidR="009E705E" w:rsidRPr="00BE3E5D">
        <w:rPr>
          <w:rFonts w:ascii="Times New Roman" w:hAnsi="Times New Roman" w:cs="Times New Roman"/>
          <w:color w:val="0D0D0D" w:themeColor="text1" w:themeTint="F2"/>
          <w:sz w:val="24"/>
          <w:szCs w:val="24"/>
        </w:rPr>
        <w:t>СШ № 3 на 201</w:t>
      </w:r>
      <w:r w:rsidR="00161269" w:rsidRPr="00BE3E5D">
        <w:rPr>
          <w:rFonts w:ascii="Times New Roman" w:hAnsi="Times New Roman" w:cs="Times New Roman"/>
          <w:color w:val="0D0D0D" w:themeColor="text1" w:themeTint="F2"/>
          <w:sz w:val="24"/>
          <w:szCs w:val="24"/>
        </w:rPr>
        <w:t>8</w:t>
      </w:r>
      <w:r w:rsidR="009E705E" w:rsidRPr="00BE3E5D">
        <w:rPr>
          <w:rFonts w:ascii="Times New Roman" w:hAnsi="Times New Roman" w:cs="Times New Roman"/>
          <w:color w:val="0D0D0D" w:themeColor="text1" w:themeTint="F2"/>
          <w:sz w:val="24"/>
          <w:szCs w:val="24"/>
        </w:rPr>
        <w:t xml:space="preserve"> -201</w:t>
      </w:r>
      <w:r w:rsidR="00161269" w:rsidRPr="00BE3E5D">
        <w:rPr>
          <w:rFonts w:ascii="Times New Roman" w:hAnsi="Times New Roman" w:cs="Times New Roman"/>
          <w:color w:val="0D0D0D" w:themeColor="text1" w:themeTint="F2"/>
          <w:sz w:val="24"/>
          <w:szCs w:val="24"/>
        </w:rPr>
        <w:t>9</w:t>
      </w:r>
      <w:r w:rsidR="009E705E" w:rsidRPr="00BE3E5D">
        <w:rPr>
          <w:rFonts w:ascii="Times New Roman" w:hAnsi="Times New Roman" w:cs="Times New Roman"/>
          <w:color w:val="0D0D0D" w:themeColor="text1" w:themeTint="F2"/>
          <w:sz w:val="24"/>
          <w:szCs w:val="24"/>
        </w:rPr>
        <w:t xml:space="preserve"> учебный год», «Учебного плана МБОУ А</w:t>
      </w:r>
      <w:r w:rsidR="000404BA" w:rsidRPr="00BE3E5D">
        <w:rPr>
          <w:rFonts w:ascii="Times New Roman" w:hAnsi="Times New Roman" w:cs="Times New Roman"/>
          <w:color w:val="0D0D0D" w:themeColor="text1" w:themeTint="F2"/>
          <w:sz w:val="24"/>
          <w:szCs w:val="24"/>
        </w:rPr>
        <w:t xml:space="preserve">ндреевская </w:t>
      </w:r>
      <w:r w:rsidR="009E705E" w:rsidRPr="00BE3E5D">
        <w:rPr>
          <w:rFonts w:ascii="Times New Roman" w:hAnsi="Times New Roman" w:cs="Times New Roman"/>
          <w:color w:val="0D0D0D" w:themeColor="text1" w:themeTint="F2"/>
          <w:sz w:val="24"/>
          <w:szCs w:val="24"/>
        </w:rPr>
        <w:t>СШ № 3», «Расписания МБОУ А</w:t>
      </w:r>
      <w:r w:rsidR="000404BA" w:rsidRPr="00BE3E5D">
        <w:rPr>
          <w:rFonts w:ascii="Times New Roman" w:hAnsi="Times New Roman" w:cs="Times New Roman"/>
          <w:color w:val="0D0D0D" w:themeColor="text1" w:themeTint="F2"/>
          <w:sz w:val="24"/>
          <w:szCs w:val="24"/>
        </w:rPr>
        <w:t xml:space="preserve">ндреевская </w:t>
      </w:r>
      <w:r w:rsidR="009E705E" w:rsidRPr="00BE3E5D">
        <w:rPr>
          <w:rFonts w:ascii="Times New Roman" w:hAnsi="Times New Roman" w:cs="Times New Roman"/>
          <w:color w:val="0D0D0D" w:themeColor="text1" w:themeTint="F2"/>
          <w:sz w:val="24"/>
          <w:szCs w:val="24"/>
        </w:rPr>
        <w:t>СШ № 3»,  в 201</w:t>
      </w:r>
      <w:r w:rsidR="00161269" w:rsidRPr="00BE3E5D">
        <w:rPr>
          <w:rFonts w:ascii="Times New Roman" w:hAnsi="Times New Roman" w:cs="Times New Roman"/>
          <w:color w:val="0D0D0D" w:themeColor="text1" w:themeTint="F2"/>
          <w:sz w:val="24"/>
          <w:szCs w:val="24"/>
        </w:rPr>
        <w:t>8</w:t>
      </w:r>
      <w:r w:rsidR="009E705E" w:rsidRPr="00BE3E5D">
        <w:rPr>
          <w:rFonts w:ascii="Times New Roman" w:hAnsi="Times New Roman" w:cs="Times New Roman"/>
          <w:color w:val="0D0D0D" w:themeColor="text1" w:themeTint="F2"/>
          <w:sz w:val="24"/>
          <w:szCs w:val="24"/>
        </w:rPr>
        <w:t>– 201</w:t>
      </w:r>
      <w:r w:rsidR="00161269" w:rsidRPr="00BE3E5D">
        <w:rPr>
          <w:rFonts w:ascii="Times New Roman" w:hAnsi="Times New Roman" w:cs="Times New Roman"/>
          <w:color w:val="0D0D0D" w:themeColor="text1" w:themeTint="F2"/>
          <w:sz w:val="24"/>
          <w:szCs w:val="24"/>
        </w:rPr>
        <w:t>9</w:t>
      </w:r>
      <w:r w:rsidR="009E705E" w:rsidRPr="00BE3E5D">
        <w:rPr>
          <w:rFonts w:ascii="Times New Roman" w:hAnsi="Times New Roman" w:cs="Times New Roman"/>
          <w:color w:val="0D0D0D" w:themeColor="text1" w:themeTint="F2"/>
          <w:sz w:val="24"/>
          <w:szCs w:val="24"/>
        </w:rPr>
        <w:t xml:space="preserve">  учебном году фактическое количество учебных часов по физической культуре  составит </w:t>
      </w:r>
      <w:r w:rsidR="009C598B" w:rsidRPr="00BE3E5D">
        <w:rPr>
          <w:rFonts w:ascii="Times New Roman" w:hAnsi="Times New Roman" w:cs="Times New Roman"/>
          <w:color w:val="0D0D0D" w:themeColor="text1" w:themeTint="F2"/>
          <w:sz w:val="24"/>
          <w:szCs w:val="24"/>
        </w:rPr>
        <w:t>101</w:t>
      </w:r>
      <w:r w:rsidR="004C7705" w:rsidRPr="00BE3E5D">
        <w:rPr>
          <w:rFonts w:ascii="Times New Roman" w:hAnsi="Times New Roman" w:cs="Times New Roman"/>
          <w:color w:val="0D0D0D" w:themeColor="text1" w:themeTint="F2"/>
          <w:sz w:val="24"/>
          <w:szCs w:val="24"/>
        </w:rPr>
        <w:t xml:space="preserve"> часов</w:t>
      </w:r>
      <w:r w:rsidR="000404BA" w:rsidRPr="00BE3E5D">
        <w:rPr>
          <w:rFonts w:ascii="Times New Roman" w:hAnsi="Times New Roman" w:cs="Times New Roman"/>
          <w:color w:val="0D0D0D" w:themeColor="text1" w:themeTint="F2"/>
          <w:sz w:val="24"/>
          <w:szCs w:val="24"/>
        </w:rPr>
        <w:t xml:space="preserve"> </w:t>
      </w:r>
    </w:p>
    <w:p w:rsidR="009E705E" w:rsidRPr="00BE3E5D" w:rsidRDefault="000404BA" w:rsidP="00415BFD">
      <w:pPr>
        <w:pStyle w:val="12"/>
        <w:keepNext/>
        <w:keepLines/>
        <w:shd w:val="clear" w:color="auto" w:fill="auto"/>
        <w:spacing w:before="0" w:line="320" w:lineRule="exact"/>
        <w:ind w:left="-567" w:right="-63"/>
        <w:rPr>
          <w:rFonts w:ascii="Times New Roman" w:hAnsi="Times New Roman" w:cs="Times New Roman"/>
          <w:color w:val="0D0D0D" w:themeColor="text1" w:themeTint="F2"/>
          <w:sz w:val="24"/>
          <w:szCs w:val="24"/>
        </w:rPr>
      </w:pPr>
      <w:r w:rsidRPr="00BE3E5D">
        <w:rPr>
          <w:rFonts w:ascii="Times New Roman" w:hAnsi="Times New Roman" w:cs="Times New Roman"/>
          <w:color w:val="0D0D0D" w:themeColor="text1" w:themeTint="F2"/>
          <w:sz w:val="24"/>
          <w:szCs w:val="24"/>
        </w:rPr>
        <w:t>(праздничные дни – 0</w:t>
      </w:r>
      <w:r w:rsidR="009C598B" w:rsidRPr="00BE3E5D">
        <w:rPr>
          <w:rFonts w:ascii="Times New Roman" w:hAnsi="Times New Roman" w:cs="Times New Roman"/>
          <w:color w:val="0D0D0D" w:themeColor="text1" w:themeTint="F2"/>
          <w:sz w:val="24"/>
          <w:szCs w:val="24"/>
        </w:rPr>
        <w:t>1</w:t>
      </w:r>
      <w:r w:rsidR="004521E4" w:rsidRPr="00BE3E5D">
        <w:rPr>
          <w:rFonts w:ascii="Times New Roman" w:hAnsi="Times New Roman" w:cs="Times New Roman"/>
          <w:color w:val="0D0D0D" w:themeColor="text1" w:themeTint="F2"/>
          <w:sz w:val="24"/>
          <w:szCs w:val="24"/>
        </w:rPr>
        <w:t>.05</w:t>
      </w:r>
      <w:r w:rsidRPr="00BE3E5D">
        <w:rPr>
          <w:rFonts w:ascii="Times New Roman" w:hAnsi="Times New Roman" w:cs="Times New Roman"/>
          <w:color w:val="0D0D0D" w:themeColor="text1" w:themeTint="F2"/>
          <w:sz w:val="24"/>
          <w:szCs w:val="24"/>
        </w:rPr>
        <w:t>.</w:t>
      </w:r>
      <w:r w:rsidR="004521E4" w:rsidRPr="00BE3E5D">
        <w:rPr>
          <w:rFonts w:ascii="Times New Roman" w:hAnsi="Times New Roman" w:cs="Times New Roman"/>
          <w:color w:val="0D0D0D" w:themeColor="text1" w:themeTint="F2"/>
          <w:sz w:val="24"/>
          <w:szCs w:val="24"/>
        </w:rPr>
        <w:t xml:space="preserve"> </w:t>
      </w:r>
      <w:r w:rsidRPr="00BE3E5D">
        <w:rPr>
          <w:rFonts w:ascii="Times New Roman" w:hAnsi="Times New Roman" w:cs="Times New Roman"/>
          <w:color w:val="0D0D0D" w:themeColor="text1" w:themeTint="F2"/>
          <w:sz w:val="24"/>
          <w:szCs w:val="24"/>
        </w:rPr>
        <w:t>201</w:t>
      </w:r>
      <w:r w:rsidR="009C598B" w:rsidRPr="00BE3E5D">
        <w:rPr>
          <w:rFonts w:ascii="Times New Roman" w:hAnsi="Times New Roman" w:cs="Times New Roman"/>
          <w:color w:val="0D0D0D" w:themeColor="text1" w:themeTint="F2"/>
          <w:sz w:val="24"/>
          <w:szCs w:val="24"/>
        </w:rPr>
        <w:t>9</w:t>
      </w:r>
      <w:r w:rsidR="004521E4" w:rsidRPr="00BE3E5D">
        <w:rPr>
          <w:rFonts w:ascii="Times New Roman" w:hAnsi="Times New Roman" w:cs="Times New Roman"/>
          <w:color w:val="0D0D0D" w:themeColor="text1" w:themeTint="F2"/>
          <w:sz w:val="24"/>
          <w:szCs w:val="24"/>
        </w:rPr>
        <w:t>г.</w:t>
      </w:r>
      <w:r w:rsidR="00CD36E6" w:rsidRPr="00BE3E5D">
        <w:rPr>
          <w:rFonts w:ascii="Times New Roman" w:hAnsi="Times New Roman" w:cs="Times New Roman"/>
          <w:color w:val="0D0D0D" w:themeColor="text1" w:themeTint="F2"/>
          <w:sz w:val="24"/>
          <w:szCs w:val="24"/>
        </w:rPr>
        <w:t>)</w:t>
      </w:r>
      <w:r w:rsidR="009E705E" w:rsidRPr="00BE3E5D">
        <w:rPr>
          <w:rFonts w:ascii="Times New Roman" w:hAnsi="Times New Roman" w:cs="Times New Roman"/>
          <w:color w:val="0D0D0D" w:themeColor="text1" w:themeTint="F2"/>
          <w:sz w:val="24"/>
          <w:szCs w:val="24"/>
        </w:rPr>
        <w:t xml:space="preserve">    </w:t>
      </w:r>
    </w:p>
    <w:p w:rsidR="00D9009D" w:rsidRPr="00BE3E5D" w:rsidRDefault="00415BFD" w:rsidP="00415BFD">
      <w:pPr>
        <w:pStyle w:val="12"/>
        <w:keepNext/>
        <w:keepLines/>
        <w:shd w:val="clear" w:color="auto" w:fill="auto"/>
        <w:spacing w:before="0" w:line="320" w:lineRule="exact"/>
        <w:ind w:left="-567" w:right="-63"/>
        <w:rPr>
          <w:rFonts w:ascii="Times New Roman" w:hAnsi="Times New Roman" w:cs="Times New Roman"/>
          <w:color w:val="0D0D0D" w:themeColor="text1" w:themeTint="F2"/>
          <w:sz w:val="24"/>
          <w:szCs w:val="24"/>
        </w:rPr>
      </w:pPr>
      <w:r w:rsidRPr="00BE3E5D">
        <w:rPr>
          <w:rFonts w:ascii="Times New Roman" w:hAnsi="Times New Roman" w:cs="Times New Roman"/>
          <w:color w:val="0D0D0D" w:themeColor="text1" w:themeTint="F2"/>
          <w:sz w:val="24"/>
          <w:szCs w:val="24"/>
        </w:rPr>
        <w:t xml:space="preserve">         </w:t>
      </w:r>
      <w:r w:rsidR="009E705E" w:rsidRPr="00BE3E5D">
        <w:rPr>
          <w:rFonts w:ascii="Times New Roman" w:hAnsi="Times New Roman" w:cs="Times New Roman"/>
          <w:color w:val="0D0D0D" w:themeColor="text1" w:themeTint="F2"/>
          <w:sz w:val="24"/>
          <w:szCs w:val="24"/>
        </w:rPr>
        <w:t xml:space="preserve">Текущий </w:t>
      </w:r>
      <w:proofErr w:type="gramStart"/>
      <w:r w:rsidR="009E705E" w:rsidRPr="00BE3E5D">
        <w:rPr>
          <w:rFonts w:ascii="Times New Roman" w:hAnsi="Times New Roman" w:cs="Times New Roman"/>
          <w:color w:val="0D0D0D" w:themeColor="text1" w:themeTint="F2"/>
          <w:sz w:val="24"/>
          <w:szCs w:val="24"/>
        </w:rPr>
        <w:t>контроль за</w:t>
      </w:r>
      <w:proofErr w:type="gramEnd"/>
      <w:r w:rsidR="009E705E" w:rsidRPr="00BE3E5D">
        <w:rPr>
          <w:rFonts w:ascii="Times New Roman" w:hAnsi="Times New Roman" w:cs="Times New Roman"/>
          <w:color w:val="0D0D0D" w:themeColor="text1" w:themeTint="F2"/>
          <w:sz w:val="24"/>
          <w:szCs w:val="24"/>
        </w:rPr>
        <w:t xml:space="preserve"> усвоением материала проводится с помощью фронтального опроса,</w:t>
      </w:r>
      <w:r w:rsidR="00CE1A21" w:rsidRPr="00BE3E5D">
        <w:rPr>
          <w:rFonts w:ascii="Times New Roman" w:hAnsi="Times New Roman" w:cs="Times New Roman"/>
          <w:color w:val="0D0D0D" w:themeColor="text1" w:themeTint="F2"/>
          <w:sz w:val="24"/>
          <w:szCs w:val="24"/>
        </w:rPr>
        <w:t xml:space="preserve"> </w:t>
      </w:r>
      <w:r w:rsidR="009E705E" w:rsidRPr="00BE3E5D">
        <w:rPr>
          <w:rFonts w:ascii="Times New Roman" w:hAnsi="Times New Roman" w:cs="Times New Roman"/>
          <w:color w:val="0D0D0D" w:themeColor="text1" w:themeTint="F2"/>
          <w:sz w:val="24"/>
          <w:szCs w:val="24"/>
        </w:rPr>
        <w:t>сдачи нормативов. В соответствии с Уставом школы промежуточная аттестация учащихся проводится в форме сдачи нормативов</w:t>
      </w:r>
      <w:r w:rsidR="000404BA" w:rsidRPr="00BE3E5D">
        <w:rPr>
          <w:rFonts w:ascii="Times New Roman" w:hAnsi="Times New Roman" w:cs="Times New Roman"/>
          <w:color w:val="0D0D0D" w:themeColor="text1" w:themeTint="F2"/>
          <w:sz w:val="24"/>
          <w:szCs w:val="24"/>
        </w:rPr>
        <w:t>, тестовых работ в конце каждого полугодия</w:t>
      </w:r>
      <w:r w:rsidR="009E705E" w:rsidRPr="00BE3E5D">
        <w:rPr>
          <w:rFonts w:ascii="Times New Roman" w:hAnsi="Times New Roman" w:cs="Times New Roman"/>
          <w:color w:val="0D0D0D" w:themeColor="text1" w:themeTint="F2"/>
          <w:sz w:val="24"/>
          <w:szCs w:val="24"/>
        </w:rPr>
        <w:t>. В сроки, определенные администрацией школы, проводится административный контроль</w:t>
      </w:r>
      <w:r w:rsidR="00D9009D" w:rsidRPr="00BE3E5D">
        <w:rPr>
          <w:rFonts w:ascii="Times New Roman" w:hAnsi="Times New Roman" w:cs="Times New Roman"/>
          <w:color w:val="0D0D0D" w:themeColor="text1" w:themeTint="F2"/>
          <w:sz w:val="24"/>
          <w:szCs w:val="24"/>
        </w:rPr>
        <w:t>.</w:t>
      </w:r>
    </w:p>
    <w:p w:rsidR="00D9009D" w:rsidRPr="00BE3E5D" w:rsidRDefault="00415BFD" w:rsidP="00415BFD">
      <w:pPr>
        <w:ind w:left="-567" w:right="-63"/>
        <w:rPr>
          <w:rFonts w:ascii="Times New Roman" w:hAnsi="Times New Roman" w:cs="Times New Roman"/>
          <w:color w:val="0D0D0D" w:themeColor="text1" w:themeTint="F2"/>
        </w:rPr>
      </w:pPr>
      <w:r w:rsidRPr="00BE3E5D">
        <w:rPr>
          <w:rFonts w:ascii="Times New Roman" w:hAnsi="Times New Roman" w:cs="Times New Roman"/>
          <w:color w:val="0D0D0D" w:themeColor="text1" w:themeTint="F2"/>
        </w:rPr>
        <w:t xml:space="preserve">          </w:t>
      </w:r>
      <w:r w:rsidR="00D9009D" w:rsidRPr="00BE3E5D">
        <w:rPr>
          <w:rFonts w:ascii="Times New Roman" w:hAnsi="Times New Roman" w:cs="Times New Roman"/>
          <w:color w:val="0D0D0D" w:themeColor="text1" w:themeTint="F2"/>
        </w:rPr>
        <w:t>Программа по физической культуре включает два основ</w:t>
      </w:r>
      <w:r w:rsidR="00D9009D" w:rsidRPr="00BE3E5D">
        <w:rPr>
          <w:rFonts w:ascii="Times New Roman" w:hAnsi="Times New Roman" w:cs="Times New Roman"/>
          <w:color w:val="0D0D0D" w:themeColor="text1" w:themeTint="F2"/>
        </w:rPr>
        <w:softHyphen/>
        <w:t>ных компонента: базовый и вариативный. Базовый компо</w:t>
      </w:r>
      <w:r w:rsidR="00D9009D" w:rsidRPr="00BE3E5D">
        <w:rPr>
          <w:rFonts w:ascii="Times New Roman" w:hAnsi="Times New Roman" w:cs="Times New Roman"/>
          <w:color w:val="0D0D0D" w:themeColor="text1" w:themeTint="F2"/>
        </w:rPr>
        <w:softHyphen/>
        <w:t>нент обеспечивает формирование основ физического разви</w:t>
      </w:r>
      <w:r w:rsidR="00D9009D" w:rsidRPr="00BE3E5D">
        <w:rPr>
          <w:rFonts w:ascii="Times New Roman" w:hAnsi="Times New Roman" w:cs="Times New Roman"/>
          <w:color w:val="0D0D0D" w:themeColor="text1" w:themeTint="F2"/>
        </w:rPr>
        <w:softHyphen/>
        <w:t>тия, без которого невозможна успешная адаптация к усло</w:t>
      </w:r>
      <w:r w:rsidR="00D9009D" w:rsidRPr="00BE3E5D">
        <w:rPr>
          <w:rFonts w:ascii="Times New Roman" w:hAnsi="Times New Roman" w:cs="Times New Roman"/>
          <w:color w:val="0D0D0D" w:themeColor="text1" w:themeTint="F2"/>
        </w:rPr>
        <w:softHyphen/>
        <w:t>виям окружающей среды и саморегуляции. Данный компонент составляет «ядро» государственного стандарта общеобразовательной подготовки в области физической культуры. Второй компонент — «вариативный», позволяю</w:t>
      </w:r>
      <w:r w:rsidR="00D9009D" w:rsidRPr="00BE3E5D">
        <w:rPr>
          <w:rFonts w:ascii="Times New Roman" w:hAnsi="Times New Roman" w:cs="Times New Roman"/>
          <w:color w:val="0D0D0D" w:themeColor="text1" w:themeTint="F2"/>
        </w:rPr>
        <w:softHyphen/>
        <w:t>щий реализовать возможность выбора различных средств с учётом индивидуальных способностей, условий деятельно</w:t>
      </w:r>
      <w:r w:rsidR="00D9009D" w:rsidRPr="00BE3E5D">
        <w:rPr>
          <w:rFonts w:ascii="Times New Roman" w:hAnsi="Times New Roman" w:cs="Times New Roman"/>
          <w:color w:val="0D0D0D" w:themeColor="text1" w:themeTint="F2"/>
        </w:rPr>
        <w:softHyphen/>
        <w:t>сти, приоритетности вида физкультурно-спортивных заня</w:t>
      </w:r>
      <w:r w:rsidR="00D9009D" w:rsidRPr="00BE3E5D">
        <w:rPr>
          <w:rFonts w:ascii="Times New Roman" w:hAnsi="Times New Roman" w:cs="Times New Roman"/>
          <w:color w:val="0D0D0D" w:themeColor="text1" w:themeTint="F2"/>
        </w:rPr>
        <w:softHyphen/>
        <w:t>тий и других факторов. Взаимосвязь базового и вариативного компонентов позволяет решать задачи, предложенные данной программой.</w:t>
      </w:r>
    </w:p>
    <w:p w:rsidR="00D9009D" w:rsidRPr="00BE3E5D" w:rsidRDefault="00415BFD" w:rsidP="00415BFD">
      <w:pPr>
        <w:shd w:val="clear" w:color="auto" w:fill="FFFFFF"/>
        <w:ind w:left="-567" w:right="-63"/>
        <w:jc w:val="both"/>
        <w:rPr>
          <w:rFonts w:ascii="Times New Roman" w:hAnsi="Times New Roman" w:cs="Times New Roman"/>
          <w:color w:val="0D0D0D" w:themeColor="text1" w:themeTint="F2"/>
        </w:rPr>
      </w:pPr>
      <w:r w:rsidRPr="00BE3E5D">
        <w:rPr>
          <w:rFonts w:ascii="Times New Roman" w:hAnsi="Times New Roman" w:cs="Times New Roman"/>
          <w:color w:val="0D0D0D" w:themeColor="text1" w:themeTint="F2"/>
        </w:rPr>
        <w:t xml:space="preserve">         </w:t>
      </w:r>
      <w:r w:rsidR="00D9009D" w:rsidRPr="00BE3E5D">
        <w:rPr>
          <w:rFonts w:ascii="Times New Roman" w:hAnsi="Times New Roman" w:cs="Times New Roman"/>
          <w:color w:val="0D0D0D" w:themeColor="text1" w:themeTint="F2"/>
        </w:rPr>
        <w:t>Особое внимание на уроках по физической культуре уделя</w:t>
      </w:r>
      <w:r w:rsidR="00D9009D" w:rsidRPr="00BE3E5D">
        <w:rPr>
          <w:rFonts w:ascii="Times New Roman" w:hAnsi="Times New Roman" w:cs="Times New Roman"/>
          <w:color w:val="0D0D0D" w:themeColor="text1" w:themeTint="F2"/>
        </w:rPr>
        <w:softHyphen/>
        <w:t>ется формированию универсальных компетенций, таких как:</w:t>
      </w:r>
    </w:p>
    <w:p w:rsidR="00D9009D" w:rsidRPr="00BE3E5D" w:rsidRDefault="00D9009D" w:rsidP="004D7A49">
      <w:pPr>
        <w:numPr>
          <w:ilvl w:val="0"/>
          <w:numId w:val="2"/>
        </w:numPr>
        <w:shd w:val="clear" w:color="auto" w:fill="FFFFFF"/>
        <w:tabs>
          <w:tab w:val="left" w:pos="528"/>
        </w:tabs>
        <w:autoSpaceDE w:val="0"/>
        <w:autoSpaceDN w:val="0"/>
        <w:adjustRightInd w:val="0"/>
        <w:ind w:right="-63" w:firstLine="288"/>
        <w:jc w:val="both"/>
        <w:rPr>
          <w:rFonts w:ascii="Times New Roman" w:hAnsi="Times New Roman" w:cs="Times New Roman"/>
          <w:color w:val="0D0D0D" w:themeColor="text1" w:themeTint="F2"/>
        </w:rPr>
      </w:pPr>
      <w:r w:rsidRPr="00BE3E5D">
        <w:rPr>
          <w:rFonts w:ascii="Times New Roman" w:hAnsi="Times New Roman" w:cs="Times New Roman"/>
          <w:color w:val="0D0D0D" w:themeColor="text1" w:themeTint="F2"/>
        </w:rPr>
        <w:t>умение организовать свою деятельность, выбирать и использовать средства для достижения поставленной цели;</w:t>
      </w:r>
    </w:p>
    <w:p w:rsidR="00D9009D" w:rsidRPr="00BE3E5D" w:rsidRDefault="00D9009D" w:rsidP="004D7A49">
      <w:pPr>
        <w:numPr>
          <w:ilvl w:val="0"/>
          <w:numId w:val="2"/>
        </w:numPr>
        <w:shd w:val="clear" w:color="auto" w:fill="FFFFFF"/>
        <w:tabs>
          <w:tab w:val="left" w:pos="528"/>
        </w:tabs>
        <w:autoSpaceDE w:val="0"/>
        <w:autoSpaceDN w:val="0"/>
        <w:adjustRightInd w:val="0"/>
        <w:ind w:right="-63" w:firstLine="288"/>
        <w:jc w:val="both"/>
        <w:rPr>
          <w:rFonts w:ascii="Times New Roman" w:hAnsi="Times New Roman" w:cs="Times New Roman"/>
          <w:color w:val="0D0D0D" w:themeColor="text1" w:themeTint="F2"/>
        </w:rPr>
      </w:pPr>
      <w:r w:rsidRPr="00BE3E5D">
        <w:rPr>
          <w:rFonts w:ascii="Times New Roman" w:hAnsi="Times New Roman" w:cs="Times New Roman"/>
          <w:color w:val="0D0D0D" w:themeColor="text1" w:themeTint="F2"/>
        </w:rPr>
        <w:t>умение активно включаться в коллективную деятель</w:t>
      </w:r>
      <w:r w:rsidRPr="00BE3E5D">
        <w:rPr>
          <w:rFonts w:ascii="Times New Roman" w:hAnsi="Times New Roman" w:cs="Times New Roman"/>
          <w:color w:val="0D0D0D" w:themeColor="text1" w:themeTint="F2"/>
        </w:rPr>
        <w:softHyphen/>
        <w:t>ность, взаимодействовать со сверстниками в достижении общих целей;</w:t>
      </w:r>
    </w:p>
    <w:p w:rsidR="00D9009D" w:rsidRPr="00BE3E5D" w:rsidRDefault="00D9009D" w:rsidP="004D7A49">
      <w:pPr>
        <w:numPr>
          <w:ilvl w:val="0"/>
          <w:numId w:val="2"/>
        </w:numPr>
        <w:shd w:val="clear" w:color="auto" w:fill="FFFFFF"/>
        <w:tabs>
          <w:tab w:val="left" w:pos="528"/>
        </w:tabs>
        <w:autoSpaceDE w:val="0"/>
        <w:autoSpaceDN w:val="0"/>
        <w:adjustRightInd w:val="0"/>
        <w:ind w:right="-63" w:firstLine="288"/>
        <w:jc w:val="both"/>
        <w:rPr>
          <w:rFonts w:ascii="Times New Roman" w:hAnsi="Times New Roman" w:cs="Times New Roman"/>
          <w:color w:val="0D0D0D" w:themeColor="text1" w:themeTint="F2"/>
        </w:rPr>
      </w:pPr>
      <w:r w:rsidRPr="00BE3E5D">
        <w:rPr>
          <w:rFonts w:ascii="Times New Roman" w:hAnsi="Times New Roman" w:cs="Times New Roman"/>
          <w:color w:val="0D0D0D" w:themeColor="text1" w:themeTint="F2"/>
        </w:rPr>
        <w:t>умение использовать полученную информацию в об</w:t>
      </w:r>
      <w:r w:rsidRPr="00BE3E5D">
        <w:rPr>
          <w:rFonts w:ascii="Times New Roman" w:hAnsi="Times New Roman" w:cs="Times New Roman"/>
          <w:color w:val="0D0D0D" w:themeColor="text1" w:themeTint="F2"/>
        </w:rPr>
        <w:softHyphen/>
        <w:t xml:space="preserve">щении </w:t>
      </w:r>
      <w:proofErr w:type="gramStart"/>
      <w:r w:rsidRPr="00BE3E5D">
        <w:rPr>
          <w:rFonts w:ascii="Times New Roman" w:hAnsi="Times New Roman" w:cs="Times New Roman"/>
          <w:color w:val="0D0D0D" w:themeColor="text1" w:themeTint="F2"/>
        </w:rPr>
        <w:t>со</w:t>
      </w:r>
      <w:proofErr w:type="gramEnd"/>
      <w:r w:rsidRPr="00BE3E5D">
        <w:rPr>
          <w:rFonts w:ascii="Times New Roman" w:hAnsi="Times New Roman" w:cs="Times New Roman"/>
          <w:color w:val="0D0D0D" w:themeColor="text1" w:themeTint="F2"/>
        </w:rPr>
        <w:t xml:space="preserve"> взрослыми людьми и сверстниками.</w:t>
      </w:r>
    </w:p>
    <w:p w:rsidR="00D9009D" w:rsidRPr="00BE3E5D" w:rsidRDefault="00D9009D" w:rsidP="00415BFD">
      <w:pPr>
        <w:shd w:val="clear" w:color="auto" w:fill="FFFFFF"/>
        <w:ind w:left="-567" w:right="-63" w:firstLine="567"/>
        <w:jc w:val="both"/>
        <w:rPr>
          <w:rFonts w:ascii="Times New Roman" w:hAnsi="Times New Roman" w:cs="Times New Roman"/>
          <w:color w:val="0D0D0D" w:themeColor="text1" w:themeTint="F2"/>
        </w:rPr>
      </w:pPr>
      <w:r w:rsidRPr="00BE3E5D">
        <w:rPr>
          <w:rFonts w:ascii="Times New Roman" w:hAnsi="Times New Roman" w:cs="Times New Roman"/>
          <w:color w:val="0D0D0D" w:themeColor="text1" w:themeTint="F2"/>
        </w:rPr>
        <w:t>В соответствии с целями и методической концепцией ав</w:t>
      </w:r>
      <w:r w:rsidRPr="00BE3E5D">
        <w:rPr>
          <w:rFonts w:ascii="Times New Roman" w:hAnsi="Times New Roman" w:cs="Times New Roman"/>
          <w:color w:val="0D0D0D" w:themeColor="text1" w:themeTint="F2"/>
        </w:rPr>
        <w:softHyphen/>
        <w:t>торов можно сформулировать три группы задач, направлен</w:t>
      </w:r>
      <w:r w:rsidRPr="00BE3E5D">
        <w:rPr>
          <w:rFonts w:ascii="Times New Roman" w:hAnsi="Times New Roman" w:cs="Times New Roman"/>
          <w:color w:val="0D0D0D" w:themeColor="text1" w:themeTint="F2"/>
        </w:rPr>
        <w:softHyphen/>
        <w:t>ных на достижение  результатов.</w:t>
      </w:r>
    </w:p>
    <w:p w:rsidR="00D9009D" w:rsidRPr="00BE3E5D" w:rsidRDefault="00D9009D" w:rsidP="00D9009D">
      <w:pPr>
        <w:shd w:val="clear" w:color="auto" w:fill="FFFFFF"/>
        <w:spacing w:before="34"/>
        <w:ind w:left="-567" w:right="-63"/>
        <w:rPr>
          <w:rFonts w:ascii="Times New Roman" w:hAnsi="Times New Roman" w:cs="Times New Roman"/>
          <w:color w:val="0D0D0D" w:themeColor="text1" w:themeTint="F2"/>
        </w:rPr>
      </w:pPr>
      <w:r w:rsidRPr="00BE3E5D">
        <w:rPr>
          <w:rFonts w:ascii="Times New Roman" w:hAnsi="Times New Roman" w:cs="Times New Roman"/>
          <w:bCs/>
          <w:color w:val="0D0D0D" w:themeColor="text1" w:themeTint="F2"/>
        </w:rPr>
        <w:t>Основные задачи:</w:t>
      </w:r>
    </w:p>
    <w:p w:rsidR="00D9009D" w:rsidRPr="00BE3E5D" w:rsidRDefault="00D9009D" w:rsidP="00D9009D">
      <w:pPr>
        <w:shd w:val="clear" w:color="auto" w:fill="FFFFFF"/>
        <w:spacing w:before="43"/>
        <w:ind w:left="-567" w:right="-63"/>
        <w:rPr>
          <w:rFonts w:ascii="Times New Roman" w:hAnsi="Times New Roman" w:cs="Times New Roman"/>
          <w:color w:val="0D0D0D" w:themeColor="text1" w:themeTint="F2"/>
          <w:u w:val="single"/>
        </w:rPr>
      </w:pPr>
      <w:r w:rsidRPr="00BE3E5D">
        <w:rPr>
          <w:rFonts w:ascii="Times New Roman" w:hAnsi="Times New Roman" w:cs="Times New Roman"/>
          <w:iCs/>
          <w:color w:val="0D0D0D" w:themeColor="text1" w:themeTint="F2"/>
          <w:u w:val="single"/>
        </w:rPr>
        <w:t>1. Оздоровительная задача</w:t>
      </w:r>
    </w:p>
    <w:p w:rsidR="00D9009D" w:rsidRPr="00BE3E5D" w:rsidRDefault="00D9009D" w:rsidP="00D9009D">
      <w:pPr>
        <w:shd w:val="clear" w:color="auto" w:fill="FFFFFF"/>
        <w:spacing w:before="10"/>
        <w:ind w:left="-567" w:right="-63"/>
        <w:jc w:val="both"/>
        <w:rPr>
          <w:rFonts w:ascii="Times New Roman" w:hAnsi="Times New Roman" w:cs="Times New Roman"/>
          <w:color w:val="0D0D0D" w:themeColor="text1" w:themeTint="F2"/>
        </w:rPr>
      </w:pPr>
      <w:r w:rsidRPr="00BE3E5D">
        <w:rPr>
          <w:rFonts w:ascii="Times New Roman" w:hAnsi="Times New Roman" w:cs="Times New Roman"/>
          <w:iCs/>
          <w:color w:val="0D0D0D" w:themeColor="text1" w:themeTint="F2"/>
        </w:rPr>
        <w:t xml:space="preserve">• </w:t>
      </w:r>
      <w:r w:rsidRPr="00BE3E5D">
        <w:rPr>
          <w:rFonts w:ascii="Times New Roman" w:hAnsi="Times New Roman" w:cs="Times New Roman"/>
          <w:color w:val="0D0D0D" w:themeColor="text1" w:themeTint="F2"/>
        </w:rPr>
        <w:t>Формирование первоначальных представлений о зна</w:t>
      </w:r>
      <w:r w:rsidRPr="00BE3E5D">
        <w:rPr>
          <w:rFonts w:ascii="Times New Roman" w:hAnsi="Times New Roman" w:cs="Times New Roman"/>
          <w:color w:val="0D0D0D" w:themeColor="text1" w:themeTint="F2"/>
        </w:rPr>
        <w:softHyphen/>
        <w:t>чении физической культуры для укрепления здоровья чело</w:t>
      </w:r>
      <w:r w:rsidRPr="00BE3E5D">
        <w:rPr>
          <w:rFonts w:ascii="Times New Roman" w:hAnsi="Times New Roman" w:cs="Times New Roman"/>
          <w:color w:val="0D0D0D" w:themeColor="text1" w:themeTint="F2"/>
        </w:rPr>
        <w:softHyphen/>
        <w:t>века (физического, социального и психологического), о её позитивном влиянии на развитие человека (физическое, ин</w:t>
      </w:r>
      <w:r w:rsidRPr="00BE3E5D">
        <w:rPr>
          <w:rFonts w:ascii="Times New Roman" w:hAnsi="Times New Roman" w:cs="Times New Roman"/>
          <w:color w:val="0D0D0D" w:themeColor="text1" w:themeTint="F2"/>
        </w:rPr>
        <w:softHyphen/>
        <w:t>теллектуальное, эмоциональное, социальное), о физиче</w:t>
      </w:r>
      <w:r w:rsidRPr="00BE3E5D">
        <w:rPr>
          <w:rFonts w:ascii="Times New Roman" w:hAnsi="Times New Roman" w:cs="Times New Roman"/>
          <w:color w:val="0D0D0D" w:themeColor="text1" w:themeTint="F2"/>
        </w:rPr>
        <w:softHyphen/>
        <w:t>ской культуре и здоровье как факторах успешной учёбы и социализации.</w:t>
      </w:r>
    </w:p>
    <w:p w:rsidR="00D9009D" w:rsidRPr="00BE3E5D" w:rsidRDefault="00D9009D" w:rsidP="004D7A49">
      <w:pPr>
        <w:numPr>
          <w:ilvl w:val="0"/>
          <w:numId w:val="3"/>
        </w:numPr>
        <w:shd w:val="clear" w:color="auto" w:fill="FFFFFF"/>
        <w:tabs>
          <w:tab w:val="left" w:pos="499"/>
        </w:tabs>
        <w:autoSpaceDE w:val="0"/>
        <w:autoSpaceDN w:val="0"/>
        <w:adjustRightInd w:val="0"/>
        <w:spacing w:before="206"/>
        <w:ind w:left="38" w:right="-63" w:firstLine="326"/>
        <w:jc w:val="both"/>
        <w:rPr>
          <w:rFonts w:ascii="Times New Roman" w:hAnsi="Times New Roman" w:cs="Times New Roman"/>
          <w:iCs/>
          <w:color w:val="0D0D0D" w:themeColor="text1" w:themeTint="F2"/>
        </w:rPr>
      </w:pPr>
      <w:r w:rsidRPr="00BE3E5D">
        <w:rPr>
          <w:rFonts w:ascii="Times New Roman" w:hAnsi="Times New Roman" w:cs="Times New Roman"/>
          <w:color w:val="0D0D0D" w:themeColor="text1" w:themeTint="F2"/>
        </w:rPr>
        <w:t xml:space="preserve">Овладение умениями организовывать </w:t>
      </w:r>
      <w:proofErr w:type="spellStart"/>
      <w:r w:rsidRPr="00BE3E5D">
        <w:rPr>
          <w:rFonts w:ascii="Times New Roman" w:hAnsi="Times New Roman" w:cs="Times New Roman"/>
          <w:color w:val="0D0D0D" w:themeColor="text1" w:themeTint="F2"/>
        </w:rPr>
        <w:t>здоровьесберегающую</w:t>
      </w:r>
      <w:proofErr w:type="spellEnd"/>
      <w:r w:rsidRPr="00BE3E5D">
        <w:rPr>
          <w:rFonts w:ascii="Times New Roman" w:hAnsi="Times New Roman" w:cs="Times New Roman"/>
          <w:color w:val="0D0D0D" w:themeColor="text1" w:themeTint="F2"/>
        </w:rPr>
        <w:t xml:space="preserve"> жизнедеятельность (режим дня, утренняя зарядка, оздоровительные мероприятия, подвижные игры и т. д.);</w:t>
      </w:r>
    </w:p>
    <w:p w:rsidR="00D9009D" w:rsidRPr="00BE3E5D" w:rsidRDefault="00D9009D" w:rsidP="004D7A49">
      <w:pPr>
        <w:numPr>
          <w:ilvl w:val="0"/>
          <w:numId w:val="3"/>
        </w:numPr>
        <w:shd w:val="clear" w:color="auto" w:fill="FFFFFF"/>
        <w:tabs>
          <w:tab w:val="left" w:pos="499"/>
        </w:tabs>
        <w:autoSpaceDE w:val="0"/>
        <w:autoSpaceDN w:val="0"/>
        <w:adjustRightInd w:val="0"/>
        <w:ind w:left="38" w:right="-63" w:firstLine="326"/>
        <w:jc w:val="both"/>
        <w:rPr>
          <w:rFonts w:ascii="Times New Roman" w:hAnsi="Times New Roman" w:cs="Times New Roman"/>
          <w:color w:val="0D0D0D" w:themeColor="text1" w:themeTint="F2"/>
        </w:rPr>
      </w:pPr>
      <w:r w:rsidRPr="00BE3E5D">
        <w:rPr>
          <w:rFonts w:ascii="Times New Roman" w:hAnsi="Times New Roman" w:cs="Times New Roman"/>
          <w:color w:val="0D0D0D" w:themeColor="text1" w:themeTint="F2"/>
        </w:rPr>
        <w:t xml:space="preserve">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D9009D" w:rsidRPr="00BE3E5D" w:rsidRDefault="00D9009D" w:rsidP="00D9009D">
      <w:pPr>
        <w:shd w:val="clear" w:color="auto" w:fill="FFFFFF"/>
        <w:tabs>
          <w:tab w:val="left" w:pos="605"/>
        </w:tabs>
        <w:ind w:left="-567" w:right="-63"/>
        <w:rPr>
          <w:rFonts w:ascii="Times New Roman" w:hAnsi="Times New Roman" w:cs="Times New Roman"/>
          <w:color w:val="0D0D0D" w:themeColor="text1" w:themeTint="F2"/>
          <w:u w:val="single"/>
        </w:rPr>
      </w:pPr>
      <w:r w:rsidRPr="00BE3E5D">
        <w:rPr>
          <w:rFonts w:ascii="Times New Roman" w:hAnsi="Times New Roman" w:cs="Times New Roman"/>
          <w:iCs/>
          <w:color w:val="0D0D0D" w:themeColor="text1" w:themeTint="F2"/>
          <w:spacing w:val="-2"/>
          <w:u w:val="single"/>
        </w:rPr>
        <w:lastRenderedPageBreak/>
        <w:t>2.</w:t>
      </w:r>
      <w:r w:rsidRPr="00BE3E5D">
        <w:rPr>
          <w:rFonts w:ascii="Times New Roman" w:hAnsi="Times New Roman" w:cs="Times New Roman"/>
          <w:iCs/>
          <w:color w:val="0D0D0D" w:themeColor="text1" w:themeTint="F2"/>
          <w:u w:val="single"/>
        </w:rPr>
        <w:tab/>
        <w:t>Образовательная задача</w:t>
      </w:r>
    </w:p>
    <w:p w:rsidR="00D9009D" w:rsidRPr="00BE3E5D" w:rsidRDefault="00D9009D" w:rsidP="004D7A49">
      <w:pPr>
        <w:numPr>
          <w:ilvl w:val="0"/>
          <w:numId w:val="3"/>
        </w:numPr>
        <w:shd w:val="clear" w:color="auto" w:fill="FFFFFF"/>
        <w:tabs>
          <w:tab w:val="left" w:pos="499"/>
        </w:tabs>
        <w:autoSpaceDE w:val="0"/>
        <w:autoSpaceDN w:val="0"/>
        <w:adjustRightInd w:val="0"/>
        <w:spacing w:before="19"/>
        <w:ind w:left="38" w:right="-63" w:firstLine="326"/>
        <w:jc w:val="both"/>
        <w:rPr>
          <w:rFonts w:ascii="Times New Roman" w:hAnsi="Times New Roman" w:cs="Times New Roman"/>
          <w:iCs/>
          <w:color w:val="0D0D0D" w:themeColor="text1" w:themeTint="F2"/>
        </w:rPr>
      </w:pPr>
      <w:r w:rsidRPr="00BE3E5D">
        <w:rPr>
          <w:rFonts w:ascii="Times New Roman" w:hAnsi="Times New Roman" w:cs="Times New Roman"/>
          <w:color w:val="0D0D0D" w:themeColor="text1" w:themeTint="F2"/>
        </w:rPr>
        <w:t xml:space="preserve">  Создание «школы движений», включающей формиро</w:t>
      </w:r>
      <w:r w:rsidRPr="00BE3E5D">
        <w:rPr>
          <w:rFonts w:ascii="Times New Roman" w:hAnsi="Times New Roman" w:cs="Times New Roman"/>
          <w:color w:val="0D0D0D" w:themeColor="text1" w:themeTint="F2"/>
        </w:rPr>
        <w:softHyphen/>
        <w:t>вание и совершенствование жизненно важных умений и на</w:t>
      </w:r>
      <w:r w:rsidRPr="00BE3E5D">
        <w:rPr>
          <w:rFonts w:ascii="Times New Roman" w:hAnsi="Times New Roman" w:cs="Times New Roman"/>
          <w:color w:val="0D0D0D" w:themeColor="text1" w:themeTint="F2"/>
        </w:rPr>
        <w:softHyphen/>
        <w:t>выков;</w:t>
      </w:r>
    </w:p>
    <w:p w:rsidR="00D9009D" w:rsidRPr="00BE3E5D" w:rsidRDefault="00D9009D" w:rsidP="004D7A49">
      <w:pPr>
        <w:numPr>
          <w:ilvl w:val="0"/>
          <w:numId w:val="3"/>
        </w:numPr>
        <w:shd w:val="clear" w:color="auto" w:fill="FFFFFF"/>
        <w:tabs>
          <w:tab w:val="left" w:pos="499"/>
        </w:tabs>
        <w:autoSpaceDE w:val="0"/>
        <w:autoSpaceDN w:val="0"/>
        <w:adjustRightInd w:val="0"/>
        <w:spacing w:before="38"/>
        <w:ind w:left="38" w:right="-63" w:firstLine="326"/>
        <w:jc w:val="both"/>
        <w:rPr>
          <w:rFonts w:ascii="Times New Roman" w:hAnsi="Times New Roman" w:cs="Times New Roman"/>
          <w:color w:val="0D0D0D" w:themeColor="text1" w:themeTint="F2"/>
        </w:rPr>
      </w:pPr>
      <w:r w:rsidRPr="00BE3E5D">
        <w:rPr>
          <w:rFonts w:ascii="Times New Roman" w:hAnsi="Times New Roman" w:cs="Times New Roman"/>
          <w:color w:val="0D0D0D" w:themeColor="text1" w:themeTint="F2"/>
        </w:rPr>
        <w:t xml:space="preserve">  Развитие двигательных (кондиционных и координаци</w:t>
      </w:r>
      <w:r w:rsidRPr="00BE3E5D">
        <w:rPr>
          <w:rFonts w:ascii="Times New Roman" w:hAnsi="Times New Roman" w:cs="Times New Roman"/>
          <w:color w:val="0D0D0D" w:themeColor="text1" w:themeTint="F2"/>
        </w:rPr>
        <w:softHyphen/>
        <w:t>онных) способностей;</w:t>
      </w:r>
    </w:p>
    <w:p w:rsidR="00D9009D" w:rsidRPr="00BE3E5D" w:rsidRDefault="00D9009D" w:rsidP="004D7A49">
      <w:pPr>
        <w:numPr>
          <w:ilvl w:val="0"/>
          <w:numId w:val="3"/>
        </w:numPr>
        <w:shd w:val="clear" w:color="auto" w:fill="FFFFFF"/>
        <w:tabs>
          <w:tab w:val="left" w:pos="499"/>
        </w:tabs>
        <w:autoSpaceDE w:val="0"/>
        <w:autoSpaceDN w:val="0"/>
        <w:adjustRightInd w:val="0"/>
        <w:spacing w:before="29"/>
        <w:ind w:left="38" w:right="-63" w:firstLine="326"/>
        <w:jc w:val="both"/>
        <w:rPr>
          <w:rFonts w:ascii="Times New Roman" w:hAnsi="Times New Roman" w:cs="Times New Roman"/>
          <w:color w:val="0D0D0D" w:themeColor="text1" w:themeTint="F2"/>
        </w:rPr>
      </w:pPr>
      <w:r w:rsidRPr="00BE3E5D">
        <w:rPr>
          <w:rFonts w:ascii="Times New Roman" w:hAnsi="Times New Roman" w:cs="Times New Roman"/>
          <w:color w:val="0D0D0D" w:themeColor="text1" w:themeTint="F2"/>
        </w:rPr>
        <w:t xml:space="preserve">  Приобретение школьниками знаний в области физиче</w:t>
      </w:r>
      <w:r w:rsidRPr="00BE3E5D">
        <w:rPr>
          <w:rFonts w:ascii="Times New Roman" w:hAnsi="Times New Roman" w:cs="Times New Roman"/>
          <w:color w:val="0D0D0D" w:themeColor="text1" w:themeTint="F2"/>
        </w:rPr>
        <w:softHyphen/>
        <w:t>ской культуры, необходимых для самостоятельных заня</w:t>
      </w:r>
      <w:r w:rsidRPr="00BE3E5D">
        <w:rPr>
          <w:rFonts w:ascii="Times New Roman" w:hAnsi="Times New Roman" w:cs="Times New Roman"/>
          <w:color w:val="0D0D0D" w:themeColor="text1" w:themeTint="F2"/>
        </w:rPr>
        <w:softHyphen/>
        <w:t>тий физическими упражнениями, сознательного использо</w:t>
      </w:r>
      <w:r w:rsidRPr="00BE3E5D">
        <w:rPr>
          <w:rFonts w:ascii="Times New Roman" w:hAnsi="Times New Roman" w:cs="Times New Roman"/>
          <w:color w:val="0D0D0D" w:themeColor="text1" w:themeTint="F2"/>
        </w:rPr>
        <w:softHyphen/>
        <w:t>вания их в повседневной жизни;</w:t>
      </w:r>
    </w:p>
    <w:p w:rsidR="00D9009D" w:rsidRPr="00BE3E5D" w:rsidRDefault="00D9009D" w:rsidP="004D7A49">
      <w:pPr>
        <w:numPr>
          <w:ilvl w:val="0"/>
          <w:numId w:val="3"/>
        </w:numPr>
        <w:shd w:val="clear" w:color="auto" w:fill="FFFFFF"/>
        <w:tabs>
          <w:tab w:val="left" w:pos="499"/>
        </w:tabs>
        <w:autoSpaceDE w:val="0"/>
        <w:autoSpaceDN w:val="0"/>
        <w:adjustRightInd w:val="0"/>
        <w:spacing w:before="19"/>
        <w:ind w:left="38" w:right="-63" w:firstLine="326"/>
        <w:jc w:val="both"/>
        <w:rPr>
          <w:rFonts w:ascii="Times New Roman" w:hAnsi="Times New Roman" w:cs="Times New Roman"/>
          <w:color w:val="0D0D0D" w:themeColor="text1" w:themeTint="F2"/>
        </w:rPr>
      </w:pPr>
      <w:r w:rsidRPr="00BE3E5D">
        <w:rPr>
          <w:rFonts w:ascii="Times New Roman" w:hAnsi="Times New Roman" w:cs="Times New Roman"/>
          <w:color w:val="0D0D0D" w:themeColor="text1" w:themeTint="F2"/>
        </w:rPr>
        <w:t xml:space="preserve">   Формирование у обучающихся универсальных компе</w:t>
      </w:r>
      <w:r w:rsidRPr="00BE3E5D">
        <w:rPr>
          <w:rFonts w:ascii="Times New Roman" w:hAnsi="Times New Roman" w:cs="Times New Roman"/>
          <w:color w:val="0D0D0D" w:themeColor="text1" w:themeTint="F2"/>
        </w:rPr>
        <w:softHyphen/>
        <w:t>тенций.</w:t>
      </w:r>
    </w:p>
    <w:p w:rsidR="00D9009D" w:rsidRPr="00BE3E5D" w:rsidRDefault="00D9009D" w:rsidP="00D9009D">
      <w:pPr>
        <w:shd w:val="clear" w:color="auto" w:fill="FFFFFF"/>
        <w:tabs>
          <w:tab w:val="left" w:pos="557"/>
        </w:tabs>
        <w:spacing w:before="29"/>
        <w:ind w:left="-567" w:right="-63"/>
        <w:rPr>
          <w:rFonts w:ascii="Times New Roman" w:hAnsi="Times New Roman" w:cs="Times New Roman"/>
          <w:color w:val="0D0D0D" w:themeColor="text1" w:themeTint="F2"/>
          <w:u w:val="single"/>
        </w:rPr>
      </w:pPr>
      <w:r w:rsidRPr="00BE3E5D">
        <w:rPr>
          <w:rFonts w:ascii="Times New Roman" w:hAnsi="Times New Roman" w:cs="Times New Roman"/>
          <w:iCs/>
          <w:color w:val="0D0D0D" w:themeColor="text1" w:themeTint="F2"/>
          <w:spacing w:val="-4"/>
          <w:u w:val="single"/>
        </w:rPr>
        <w:t>3.</w:t>
      </w:r>
      <w:r w:rsidRPr="00BE3E5D">
        <w:rPr>
          <w:rFonts w:ascii="Times New Roman" w:hAnsi="Times New Roman" w:cs="Times New Roman"/>
          <w:iCs/>
          <w:color w:val="0D0D0D" w:themeColor="text1" w:themeTint="F2"/>
          <w:u w:val="single"/>
        </w:rPr>
        <w:tab/>
        <w:t>Воспитательная задача</w:t>
      </w:r>
    </w:p>
    <w:p w:rsidR="00D9009D" w:rsidRPr="00BE3E5D" w:rsidRDefault="00D9009D" w:rsidP="004D7A49">
      <w:pPr>
        <w:pStyle w:val="aa"/>
        <w:numPr>
          <w:ilvl w:val="0"/>
          <w:numId w:val="4"/>
        </w:numPr>
        <w:shd w:val="clear" w:color="auto" w:fill="FFFFFF"/>
        <w:spacing w:before="19"/>
        <w:ind w:left="-567" w:right="-63" w:firstLine="0"/>
        <w:jc w:val="both"/>
        <w:rPr>
          <w:rFonts w:ascii="Times New Roman" w:hAnsi="Times New Roman" w:cs="Times New Roman"/>
          <w:color w:val="0D0D0D" w:themeColor="text1" w:themeTint="F2"/>
          <w:sz w:val="24"/>
          <w:szCs w:val="24"/>
        </w:rPr>
      </w:pPr>
      <w:r w:rsidRPr="00BE3E5D">
        <w:rPr>
          <w:rFonts w:ascii="Times New Roman" w:hAnsi="Times New Roman" w:cs="Times New Roman"/>
          <w:color w:val="0D0D0D" w:themeColor="text1" w:themeTint="F2"/>
          <w:sz w:val="24"/>
          <w:szCs w:val="24"/>
        </w:rPr>
        <w:t>Формирование у школьников устойчивого интереса к физической культуре, осознанной потребности в каждо</w:t>
      </w:r>
      <w:r w:rsidRPr="00BE3E5D">
        <w:rPr>
          <w:rFonts w:ascii="Times New Roman" w:hAnsi="Times New Roman" w:cs="Times New Roman"/>
          <w:color w:val="0D0D0D" w:themeColor="text1" w:themeTint="F2"/>
          <w:sz w:val="24"/>
          <w:szCs w:val="24"/>
        </w:rPr>
        <w:softHyphen/>
        <w:t>дневных занятиях физическими упражнениями и спортом;</w:t>
      </w:r>
    </w:p>
    <w:p w:rsidR="00D9009D" w:rsidRPr="00BE3E5D" w:rsidRDefault="00D9009D" w:rsidP="004D7A49">
      <w:pPr>
        <w:numPr>
          <w:ilvl w:val="0"/>
          <w:numId w:val="3"/>
        </w:numPr>
        <w:shd w:val="clear" w:color="auto" w:fill="FFFFFF"/>
        <w:tabs>
          <w:tab w:val="left" w:pos="499"/>
        </w:tabs>
        <w:autoSpaceDE w:val="0"/>
        <w:autoSpaceDN w:val="0"/>
        <w:adjustRightInd w:val="0"/>
        <w:ind w:left="38" w:right="-63" w:firstLine="326"/>
        <w:jc w:val="both"/>
        <w:rPr>
          <w:rFonts w:ascii="Times New Roman" w:hAnsi="Times New Roman" w:cs="Times New Roman"/>
          <w:color w:val="0D0D0D" w:themeColor="text1" w:themeTint="F2"/>
        </w:rPr>
      </w:pPr>
      <w:r w:rsidRPr="00BE3E5D">
        <w:rPr>
          <w:rFonts w:ascii="Times New Roman" w:hAnsi="Times New Roman" w:cs="Times New Roman"/>
          <w:color w:val="0D0D0D" w:themeColor="text1" w:themeTint="F2"/>
        </w:rPr>
        <w:t xml:space="preserve">  </w:t>
      </w:r>
      <w:proofErr w:type="gramStart"/>
      <w:r w:rsidRPr="00BE3E5D">
        <w:rPr>
          <w:rFonts w:ascii="Times New Roman" w:hAnsi="Times New Roman" w:cs="Times New Roman"/>
          <w:color w:val="0D0D0D" w:themeColor="text1" w:themeTint="F2"/>
        </w:rPr>
        <w:t>Содействие</w:t>
      </w:r>
      <w:proofErr w:type="gramEnd"/>
      <w:r w:rsidRPr="00BE3E5D">
        <w:rPr>
          <w:rFonts w:ascii="Times New Roman" w:hAnsi="Times New Roman" w:cs="Times New Roman"/>
          <w:color w:val="0D0D0D" w:themeColor="text1" w:themeTint="F2"/>
        </w:rPr>
        <w:t xml:space="preserve"> гармоничному развитию личности школь</w:t>
      </w:r>
      <w:r w:rsidRPr="00BE3E5D">
        <w:rPr>
          <w:rFonts w:ascii="Times New Roman" w:hAnsi="Times New Roman" w:cs="Times New Roman"/>
          <w:color w:val="0D0D0D" w:themeColor="text1" w:themeTint="F2"/>
        </w:rPr>
        <w:softHyphen/>
        <w:t>ника, включая воспитание духовных, эстетических и воле</w:t>
      </w:r>
      <w:r w:rsidRPr="00BE3E5D">
        <w:rPr>
          <w:rFonts w:ascii="Times New Roman" w:hAnsi="Times New Roman" w:cs="Times New Roman"/>
          <w:color w:val="0D0D0D" w:themeColor="text1" w:themeTint="F2"/>
        </w:rPr>
        <w:softHyphen/>
        <w:t>вых личностных качеств;</w:t>
      </w:r>
    </w:p>
    <w:p w:rsidR="00D9009D" w:rsidRPr="00BE3E5D" w:rsidRDefault="00D9009D" w:rsidP="004D7A49">
      <w:pPr>
        <w:numPr>
          <w:ilvl w:val="0"/>
          <w:numId w:val="3"/>
        </w:numPr>
        <w:shd w:val="clear" w:color="auto" w:fill="FFFFFF"/>
        <w:tabs>
          <w:tab w:val="left" w:pos="499"/>
        </w:tabs>
        <w:autoSpaceDE w:val="0"/>
        <w:autoSpaceDN w:val="0"/>
        <w:adjustRightInd w:val="0"/>
        <w:spacing w:before="34"/>
        <w:ind w:left="38" w:right="-63" w:firstLine="326"/>
        <w:jc w:val="both"/>
        <w:rPr>
          <w:rFonts w:ascii="Times New Roman" w:hAnsi="Times New Roman" w:cs="Times New Roman"/>
          <w:color w:val="0D0D0D" w:themeColor="text1" w:themeTint="F2"/>
        </w:rPr>
      </w:pPr>
      <w:r w:rsidRPr="00BE3E5D">
        <w:rPr>
          <w:rFonts w:ascii="Times New Roman" w:hAnsi="Times New Roman" w:cs="Times New Roman"/>
          <w:color w:val="0D0D0D" w:themeColor="text1" w:themeTint="F2"/>
        </w:rPr>
        <w:t xml:space="preserve">  Формирование мотивации успеха и достижений, само</w:t>
      </w:r>
      <w:r w:rsidRPr="00BE3E5D">
        <w:rPr>
          <w:rFonts w:ascii="Times New Roman" w:hAnsi="Times New Roman" w:cs="Times New Roman"/>
          <w:color w:val="0D0D0D" w:themeColor="text1" w:themeTint="F2"/>
        </w:rPr>
        <w:softHyphen/>
        <w:t>реализации на основе организации занятий физической культурой и спортом.</w:t>
      </w:r>
    </w:p>
    <w:p w:rsidR="00161269" w:rsidRDefault="00161269" w:rsidP="0034192E">
      <w:pPr>
        <w:ind w:left="480"/>
        <w:jc w:val="center"/>
        <w:rPr>
          <w:rFonts w:ascii="Times New Roman" w:hAnsi="Times New Roman" w:cs="Times New Roman"/>
          <w:b/>
          <w:color w:val="595959" w:themeColor="text1" w:themeTint="A6"/>
        </w:rPr>
      </w:pPr>
    </w:p>
    <w:p w:rsidR="0034192E" w:rsidRPr="009E1AA5" w:rsidRDefault="0034192E" w:rsidP="0034192E">
      <w:pPr>
        <w:ind w:left="480"/>
        <w:jc w:val="center"/>
        <w:rPr>
          <w:rFonts w:ascii="Times New Roman" w:hAnsi="Times New Roman" w:cs="Times New Roman"/>
          <w:b/>
          <w:color w:val="595959" w:themeColor="text1" w:themeTint="A6"/>
        </w:rPr>
      </w:pPr>
      <w:r w:rsidRPr="009E1AA5">
        <w:rPr>
          <w:rFonts w:ascii="Times New Roman" w:hAnsi="Times New Roman" w:cs="Times New Roman"/>
          <w:b/>
          <w:color w:val="595959" w:themeColor="text1" w:themeTint="A6"/>
        </w:rPr>
        <w:t xml:space="preserve">СОДЕРЖАНИЕ </w:t>
      </w:r>
      <w:r w:rsidR="000404BA" w:rsidRPr="009E1AA5">
        <w:rPr>
          <w:rFonts w:ascii="Times New Roman" w:hAnsi="Times New Roman" w:cs="Times New Roman"/>
          <w:b/>
          <w:color w:val="595959" w:themeColor="text1" w:themeTint="A6"/>
        </w:rPr>
        <w:t>КУРСА</w:t>
      </w:r>
    </w:p>
    <w:p w:rsidR="0034192E" w:rsidRPr="00552F1E" w:rsidRDefault="009C598B" w:rsidP="00552F1E">
      <w:pPr>
        <w:spacing w:line="276" w:lineRule="auto"/>
        <w:ind w:left="-567"/>
        <w:jc w:val="both"/>
        <w:rPr>
          <w:rFonts w:ascii="Times New Roman" w:hAnsi="Times New Roman" w:cs="Times New Roman"/>
          <w:color w:val="595959" w:themeColor="text1" w:themeTint="A6"/>
        </w:rPr>
      </w:pPr>
      <w:r>
        <w:rPr>
          <w:rFonts w:ascii="Times New Roman" w:hAnsi="Times New Roman" w:cs="Times New Roman"/>
          <w:color w:val="595959" w:themeColor="text1" w:themeTint="A6"/>
        </w:rPr>
        <w:t xml:space="preserve">4 класс </w:t>
      </w:r>
    </w:p>
    <w:p w:rsidR="0034192E" w:rsidRPr="00552F1E" w:rsidRDefault="0034192E" w:rsidP="00552F1E">
      <w:pPr>
        <w:spacing w:line="276" w:lineRule="auto"/>
        <w:ind w:left="-567"/>
        <w:jc w:val="both"/>
        <w:rPr>
          <w:rFonts w:ascii="Times New Roman" w:hAnsi="Times New Roman" w:cs="Times New Roman"/>
          <w:color w:val="595959" w:themeColor="text1" w:themeTint="A6"/>
        </w:rPr>
      </w:pPr>
      <w:r w:rsidRPr="00552F1E">
        <w:rPr>
          <w:rFonts w:ascii="Times New Roman" w:hAnsi="Times New Roman" w:cs="Times New Roman"/>
          <w:color w:val="595959" w:themeColor="text1" w:themeTint="A6"/>
        </w:rPr>
        <w:t xml:space="preserve">Во время проведения 3х часов уроков физической культуры в неделю рекомендуется использовать упражнения, направленные на развитие физических качеств и способностей детей, их функциональные возможности. Большую часть времени посвящать проведению подвижных игр, в зимнее время — играм на лыжах и санках. </w:t>
      </w:r>
    </w:p>
    <w:p w:rsidR="0034192E" w:rsidRPr="00552F1E" w:rsidRDefault="0034192E" w:rsidP="00552F1E">
      <w:pPr>
        <w:tabs>
          <w:tab w:val="left" w:pos="1080"/>
        </w:tabs>
        <w:spacing w:line="276" w:lineRule="auto"/>
        <w:ind w:left="-567"/>
        <w:rPr>
          <w:rFonts w:ascii="Times New Roman" w:hAnsi="Times New Roman" w:cs="Times New Roman"/>
          <w:b/>
          <w:color w:val="595959" w:themeColor="text1" w:themeTint="A6"/>
        </w:rPr>
      </w:pPr>
      <w:r w:rsidRPr="00552F1E">
        <w:rPr>
          <w:rFonts w:ascii="Times New Roman" w:hAnsi="Times New Roman" w:cs="Times New Roman"/>
          <w:b/>
          <w:color w:val="595959" w:themeColor="text1" w:themeTint="A6"/>
        </w:rPr>
        <w:t xml:space="preserve">Основы знаний о физической культуре </w:t>
      </w:r>
    </w:p>
    <w:p w:rsidR="00ED28FA" w:rsidRPr="00552F1E" w:rsidRDefault="00ED28FA" w:rsidP="00552F1E">
      <w:pPr>
        <w:widowControl/>
        <w:tabs>
          <w:tab w:val="left" w:pos="910"/>
        </w:tabs>
        <w:suppressAutoHyphens/>
        <w:autoSpaceDE w:val="0"/>
        <w:autoSpaceDN w:val="0"/>
        <w:adjustRightInd w:val="0"/>
        <w:spacing w:before="240" w:line="276" w:lineRule="auto"/>
        <w:rPr>
          <w:rFonts w:ascii="Times New Roman" w:eastAsia="Times New Roman" w:hAnsi="Times New Roman" w:cs="Times New Roman"/>
          <w:color w:val="4A442A" w:themeColor="background2" w:themeShade="40"/>
          <w:lang w:bidi="ar-SA"/>
        </w:rPr>
      </w:pPr>
      <w:r w:rsidRPr="00552F1E">
        <w:rPr>
          <w:rFonts w:ascii="Times New Roman" w:eastAsia="Times New Roman" w:hAnsi="Times New Roman" w:cs="Times New Roman"/>
          <w:color w:val="4A442A" w:themeColor="background2" w:themeShade="40"/>
          <w:lang w:bidi="ar-SA"/>
        </w:rPr>
        <w:t>Программный материал делится на две части – базовую и вариативную. В базовую часть входит материал в соответствии с федеральным компонентом учебного плана, региональный компонент (лыжная подготовка заменяется кроссовой). Базовая часть выполняет обязательный минимум образования по предмету «Физическая культура». Вариативная часть включает в себя программный материал по подвижным играм на основе баскетбола. Программный материал усложняется по разделам каждый год за счет увеличения сложности элементов на базе ранее пройденных.</w:t>
      </w:r>
    </w:p>
    <w:p w:rsidR="00ED28FA" w:rsidRPr="00552F1E" w:rsidRDefault="00ED28FA" w:rsidP="00ED28FA">
      <w:pPr>
        <w:widowControl/>
        <w:tabs>
          <w:tab w:val="left" w:pos="910"/>
        </w:tabs>
        <w:suppressAutoHyphens/>
        <w:autoSpaceDE w:val="0"/>
        <w:autoSpaceDN w:val="0"/>
        <w:adjustRightInd w:val="0"/>
        <w:spacing w:before="120" w:line="360" w:lineRule="auto"/>
        <w:ind w:firstLine="570"/>
        <w:rPr>
          <w:rFonts w:ascii="Times New Roman" w:eastAsia="Times New Roman" w:hAnsi="Times New Roman" w:cs="Times New Roman"/>
          <w:color w:val="4A442A" w:themeColor="background2" w:themeShade="40"/>
          <w:lang w:bidi="ar-SA"/>
        </w:rPr>
      </w:pPr>
      <w:r w:rsidRPr="00552F1E">
        <w:rPr>
          <w:rFonts w:ascii="Times New Roman" w:eastAsia="Times New Roman" w:hAnsi="Times New Roman" w:cs="Times New Roman"/>
          <w:color w:val="4A442A" w:themeColor="background2" w:themeShade="40"/>
          <w:lang w:bidi="ar-SA"/>
        </w:rPr>
        <w:t xml:space="preserve">Распределение учебного времени на прохождение базовой части программного материала по физической культуре в 1–4 классах составлено в соответствии с «Комплексной программой физического воспитания учащихся» (В.И. Лях, А.А. </w:t>
      </w:r>
      <w:proofErr w:type="spellStart"/>
      <w:r w:rsidRPr="00552F1E">
        <w:rPr>
          <w:rFonts w:ascii="Times New Roman" w:eastAsia="Times New Roman" w:hAnsi="Times New Roman" w:cs="Times New Roman"/>
          <w:color w:val="4A442A" w:themeColor="background2" w:themeShade="40"/>
          <w:lang w:bidi="ar-SA"/>
        </w:rPr>
        <w:t>Зданевич</w:t>
      </w:r>
      <w:proofErr w:type="spellEnd"/>
      <w:r w:rsidRPr="00552F1E">
        <w:rPr>
          <w:rFonts w:ascii="Times New Roman" w:eastAsia="Times New Roman" w:hAnsi="Times New Roman" w:cs="Times New Roman"/>
          <w:color w:val="4A442A" w:themeColor="background2" w:themeShade="40"/>
          <w:lang w:bidi="ar-SA"/>
        </w:rPr>
        <w:t xml:space="preserve">). При этом вид программного материала «Лыжная подготовка» – заменена разделом «Кроссовая подготовка» из-за отсутствия лыжной базы, на изучение раздела «Подвижные игры» добавлено 6 часов. Часы вариативной части дополняют основные разделы программного материала базовой части, при этом с учетом рекомендаций   </w:t>
      </w:r>
      <w:proofErr w:type="spellStart"/>
      <w:r w:rsidRPr="00552F1E">
        <w:rPr>
          <w:rFonts w:ascii="Times New Roman" w:eastAsia="Times New Roman" w:hAnsi="Times New Roman" w:cs="Times New Roman"/>
          <w:color w:val="4A442A" w:themeColor="background2" w:themeShade="40"/>
          <w:lang w:eastAsia="ar-SA" w:bidi="ar-SA"/>
        </w:rPr>
        <w:t>МОиН</w:t>
      </w:r>
      <w:proofErr w:type="spellEnd"/>
      <w:r w:rsidRPr="00552F1E">
        <w:rPr>
          <w:rFonts w:ascii="Times New Roman" w:eastAsia="Times New Roman" w:hAnsi="Times New Roman" w:cs="Times New Roman"/>
          <w:color w:val="4A442A" w:themeColor="background2" w:themeShade="40"/>
          <w:lang w:eastAsia="ar-SA" w:bidi="ar-SA"/>
        </w:rPr>
        <w:t xml:space="preserve"> </w:t>
      </w:r>
      <w:r w:rsidRPr="00552F1E">
        <w:rPr>
          <w:rFonts w:ascii="Times New Roman" w:eastAsia="Times New Roman" w:hAnsi="Times New Roman" w:cs="Times New Roman"/>
          <w:color w:val="4A442A" w:themeColor="background2" w:themeShade="40"/>
          <w:lang w:bidi="ar-SA"/>
        </w:rPr>
        <w:t>РФ с целью содействия физическому развитию обучающихся, повышению двигательной активности в режиме учебного дня увеличено изучение программного материала в разделе «Подвижные игры».</w:t>
      </w:r>
    </w:p>
    <w:p w:rsidR="00ED28FA" w:rsidRPr="00552F1E" w:rsidRDefault="00ED28FA" w:rsidP="00ED28FA">
      <w:pPr>
        <w:widowControl/>
        <w:spacing w:line="360" w:lineRule="auto"/>
        <w:rPr>
          <w:rFonts w:ascii="Times New Roman" w:eastAsia="Times New Roman" w:hAnsi="Times New Roman" w:cs="Times New Roman"/>
          <w:color w:val="4A442A" w:themeColor="background2" w:themeShade="40"/>
          <w:lang w:bidi="ar-SA"/>
        </w:rPr>
      </w:pPr>
      <w:r w:rsidRPr="00552F1E">
        <w:rPr>
          <w:rFonts w:ascii="Times New Roman" w:eastAsia="Times New Roman" w:hAnsi="Times New Roman" w:cs="Times New Roman"/>
          <w:color w:val="4A442A" w:themeColor="background2" w:themeShade="40"/>
          <w:lang w:bidi="ar-SA"/>
        </w:rPr>
        <w:t xml:space="preserve"> СОДЕРЖАНИЕ УЧЕБНОГО ПРЕДМЕТА</w:t>
      </w:r>
    </w:p>
    <w:p w:rsidR="00ED28FA" w:rsidRPr="00552F1E" w:rsidRDefault="00ED28FA" w:rsidP="00ED28FA">
      <w:pPr>
        <w:widowControl/>
        <w:spacing w:line="360" w:lineRule="auto"/>
        <w:rPr>
          <w:rFonts w:ascii="Times New Roman" w:eastAsia="Times New Roman" w:hAnsi="Times New Roman" w:cs="Times New Roman"/>
          <w:color w:val="4A442A" w:themeColor="background2" w:themeShade="40"/>
          <w:lang w:bidi="ar-SA"/>
        </w:rPr>
      </w:pPr>
      <w:r w:rsidRPr="00552F1E">
        <w:rPr>
          <w:rFonts w:ascii="Times New Roman" w:eastAsia="Times New Roman" w:hAnsi="Times New Roman" w:cs="Times New Roman"/>
          <w:color w:val="4A442A" w:themeColor="background2" w:themeShade="40"/>
          <w:lang w:bidi="ar-SA"/>
        </w:rPr>
        <w:t>1. Базовая часть:</w:t>
      </w:r>
    </w:p>
    <w:p w:rsidR="00ED28FA" w:rsidRPr="00552F1E" w:rsidRDefault="00ED28FA" w:rsidP="002072F8">
      <w:pPr>
        <w:widowControl/>
        <w:spacing w:line="276" w:lineRule="auto"/>
        <w:rPr>
          <w:rFonts w:ascii="Times New Roman" w:eastAsia="Times New Roman" w:hAnsi="Times New Roman" w:cs="Times New Roman"/>
          <w:color w:val="4A442A" w:themeColor="background2" w:themeShade="40"/>
          <w:lang w:bidi="ar-SA"/>
        </w:rPr>
      </w:pPr>
      <w:r w:rsidRPr="00552F1E">
        <w:rPr>
          <w:rFonts w:ascii="Times New Roman" w:eastAsia="Times New Roman" w:hAnsi="Times New Roman" w:cs="Times New Roman"/>
          <w:color w:val="4A442A" w:themeColor="background2" w:themeShade="40"/>
          <w:lang w:bidi="ar-SA"/>
        </w:rPr>
        <w:t>                            - Основы знаний о физической культуре:</w:t>
      </w:r>
    </w:p>
    <w:p w:rsidR="00ED28FA" w:rsidRPr="00552F1E" w:rsidRDefault="00ED28FA" w:rsidP="002072F8">
      <w:pPr>
        <w:widowControl/>
        <w:spacing w:line="276" w:lineRule="auto"/>
        <w:rPr>
          <w:rFonts w:ascii="Times New Roman" w:eastAsia="Times New Roman" w:hAnsi="Times New Roman" w:cs="Times New Roman"/>
          <w:color w:val="4A442A" w:themeColor="background2" w:themeShade="40"/>
          <w:lang w:bidi="ar-SA"/>
        </w:rPr>
      </w:pPr>
      <w:r w:rsidRPr="00552F1E">
        <w:rPr>
          <w:rFonts w:ascii="Times New Roman" w:eastAsia="Times New Roman" w:hAnsi="Times New Roman" w:cs="Times New Roman"/>
          <w:color w:val="4A442A" w:themeColor="background2" w:themeShade="40"/>
          <w:lang w:bidi="ar-SA"/>
        </w:rPr>
        <w:t>                                            - естественные основы</w:t>
      </w:r>
    </w:p>
    <w:p w:rsidR="00ED28FA" w:rsidRPr="00552F1E" w:rsidRDefault="00ED28FA" w:rsidP="002072F8">
      <w:pPr>
        <w:widowControl/>
        <w:spacing w:line="276" w:lineRule="auto"/>
        <w:rPr>
          <w:rFonts w:ascii="Times New Roman" w:eastAsia="Times New Roman" w:hAnsi="Times New Roman" w:cs="Times New Roman"/>
          <w:color w:val="4A442A" w:themeColor="background2" w:themeShade="40"/>
          <w:lang w:bidi="ar-SA"/>
        </w:rPr>
      </w:pPr>
      <w:r w:rsidRPr="00552F1E">
        <w:rPr>
          <w:rFonts w:ascii="Times New Roman" w:eastAsia="Times New Roman" w:hAnsi="Times New Roman" w:cs="Times New Roman"/>
          <w:color w:val="4A442A" w:themeColor="background2" w:themeShade="40"/>
          <w:lang w:bidi="ar-SA"/>
        </w:rPr>
        <w:t>                                            - социально-психологические основы</w:t>
      </w:r>
    </w:p>
    <w:p w:rsidR="00ED28FA" w:rsidRPr="00552F1E" w:rsidRDefault="00ED28FA" w:rsidP="002072F8">
      <w:pPr>
        <w:widowControl/>
        <w:spacing w:line="276" w:lineRule="auto"/>
        <w:rPr>
          <w:rFonts w:ascii="Times New Roman" w:eastAsia="Times New Roman" w:hAnsi="Times New Roman" w:cs="Times New Roman"/>
          <w:color w:val="4A442A" w:themeColor="background2" w:themeShade="40"/>
          <w:lang w:bidi="ar-SA"/>
        </w:rPr>
      </w:pPr>
      <w:r w:rsidRPr="00552F1E">
        <w:rPr>
          <w:rFonts w:ascii="Times New Roman" w:eastAsia="Times New Roman" w:hAnsi="Times New Roman" w:cs="Times New Roman"/>
          <w:color w:val="4A442A" w:themeColor="background2" w:themeShade="40"/>
          <w:lang w:bidi="ar-SA"/>
        </w:rPr>
        <w:t>                                            - приёмы закаливания</w:t>
      </w:r>
    </w:p>
    <w:p w:rsidR="00ED28FA" w:rsidRPr="00552F1E" w:rsidRDefault="00ED28FA" w:rsidP="002072F8">
      <w:pPr>
        <w:widowControl/>
        <w:spacing w:line="276" w:lineRule="auto"/>
        <w:rPr>
          <w:rFonts w:ascii="Times New Roman" w:eastAsia="Times New Roman" w:hAnsi="Times New Roman" w:cs="Times New Roman"/>
          <w:color w:val="4A442A" w:themeColor="background2" w:themeShade="40"/>
          <w:lang w:bidi="ar-SA"/>
        </w:rPr>
      </w:pPr>
      <w:r w:rsidRPr="00552F1E">
        <w:rPr>
          <w:rFonts w:ascii="Times New Roman" w:eastAsia="Times New Roman" w:hAnsi="Times New Roman" w:cs="Times New Roman"/>
          <w:color w:val="4A442A" w:themeColor="background2" w:themeShade="40"/>
          <w:lang w:bidi="ar-SA"/>
        </w:rPr>
        <w:lastRenderedPageBreak/>
        <w:t xml:space="preserve">                                            - способы </w:t>
      </w:r>
      <w:proofErr w:type="spellStart"/>
      <w:r w:rsidRPr="00552F1E">
        <w:rPr>
          <w:rFonts w:ascii="Times New Roman" w:eastAsia="Times New Roman" w:hAnsi="Times New Roman" w:cs="Times New Roman"/>
          <w:color w:val="4A442A" w:themeColor="background2" w:themeShade="40"/>
          <w:lang w:bidi="ar-SA"/>
        </w:rPr>
        <w:t>саморегуляции</w:t>
      </w:r>
      <w:proofErr w:type="spellEnd"/>
    </w:p>
    <w:p w:rsidR="00ED28FA" w:rsidRPr="00552F1E" w:rsidRDefault="00ED28FA" w:rsidP="002072F8">
      <w:pPr>
        <w:widowControl/>
        <w:spacing w:line="276" w:lineRule="auto"/>
        <w:rPr>
          <w:rFonts w:ascii="Times New Roman" w:eastAsia="Times New Roman" w:hAnsi="Times New Roman" w:cs="Times New Roman"/>
          <w:color w:val="4A442A" w:themeColor="background2" w:themeShade="40"/>
          <w:lang w:bidi="ar-SA"/>
        </w:rPr>
      </w:pPr>
      <w:r w:rsidRPr="00552F1E">
        <w:rPr>
          <w:rFonts w:ascii="Times New Roman" w:eastAsia="Times New Roman" w:hAnsi="Times New Roman" w:cs="Times New Roman"/>
          <w:color w:val="4A442A" w:themeColor="background2" w:themeShade="40"/>
          <w:lang w:bidi="ar-SA"/>
        </w:rPr>
        <w:t>                                            - способы самоконтроля</w:t>
      </w:r>
    </w:p>
    <w:p w:rsidR="00ED28FA" w:rsidRPr="00552F1E" w:rsidRDefault="00ED28FA" w:rsidP="002072F8">
      <w:pPr>
        <w:widowControl/>
        <w:spacing w:line="276" w:lineRule="auto"/>
        <w:rPr>
          <w:rFonts w:ascii="Times New Roman" w:eastAsia="Times New Roman" w:hAnsi="Times New Roman" w:cs="Times New Roman"/>
          <w:color w:val="4A442A" w:themeColor="background2" w:themeShade="40"/>
          <w:lang w:bidi="ar-SA"/>
        </w:rPr>
      </w:pPr>
      <w:r w:rsidRPr="00552F1E">
        <w:rPr>
          <w:rFonts w:ascii="Times New Roman" w:eastAsia="Times New Roman" w:hAnsi="Times New Roman" w:cs="Times New Roman"/>
          <w:color w:val="4A442A" w:themeColor="background2" w:themeShade="40"/>
          <w:lang w:bidi="ar-SA"/>
        </w:rPr>
        <w:t>                            - Легкоатлетические упражнения:</w:t>
      </w:r>
    </w:p>
    <w:p w:rsidR="00ED28FA" w:rsidRPr="00552F1E" w:rsidRDefault="00ED28FA" w:rsidP="002072F8">
      <w:pPr>
        <w:widowControl/>
        <w:spacing w:line="276" w:lineRule="auto"/>
        <w:rPr>
          <w:rFonts w:ascii="Times New Roman" w:eastAsia="Times New Roman" w:hAnsi="Times New Roman" w:cs="Times New Roman"/>
          <w:color w:val="4A442A" w:themeColor="background2" w:themeShade="40"/>
          <w:lang w:bidi="ar-SA"/>
        </w:rPr>
      </w:pPr>
      <w:r w:rsidRPr="00552F1E">
        <w:rPr>
          <w:rFonts w:ascii="Times New Roman" w:eastAsia="Times New Roman" w:hAnsi="Times New Roman" w:cs="Times New Roman"/>
          <w:color w:val="4A442A" w:themeColor="background2" w:themeShade="40"/>
          <w:lang w:bidi="ar-SA"/>
        </w:rPr>
        <w:t>                                            - бег</w:t>
      </w:r>
    </w:p>
    <w:p w:rsidR="00ED28FA" w:rsidRPr="00552F1E" w:rsidRDefault="00ED28FA" w:rsidP="002072F8">
      <w:pPr>
        <w:widowControl/>
        <w:spacing w:line="276" w:lineRule="auto"/>
        <w:rPr>
          <w:rFonts w:ascii="Times New Roman" w:eastAsia="Times New Roman" w:hAnsi="Times New Roman" w:cs="Times New Roman"/>
          <w:color w:val="4A442A" w:themeColor="background2" w:themeShade="40"/>
          <w:lang w:bidi="ar-SA"/>
        </w:rPr>
      </w:pPr>
      <w:r w:rsidRPr="00552F1E">
        <w:rPr>
          <w:rFonts w:ascii="Times New Roman" w:eastAsia="Times New Roman" w:hAnsi="Times New Roman" w:cs="Times New Roman"/>
          <w:color w:val="4A442A" w:themeColor="background2" w:themeShade="40"/>
          <w:lang w:bidi="ar-SA"/>
        </w:rPr>
        <w:t>                                            - прыжки</w:t>
      </w:r>
    </w:p>
    <w:p w:rsidR="00ED28FA" w:rsidRPr="00552F1E" w:rsidRDefault="00ED28FA" w:rsidP="002072F8">
      <w:pPr>
        <w:widowControl/>
        <w:spacing w:line="276" w:lineRule="auto"/>
        <w:rPr>
          <w:rFonts w:ascii="Times New Roman" w:eastAsia="Times New Roman" w:hAnsi="Times New Roman" w:cs="Times New Roman"/>
          <w:color w:val="4A442A" w:themeColor="background2" w:themeShade="40"/>
          <w:lang w:bidi="ar-SA"/>
        </w:rPr>
      </w:pPr>
      <w:r w:rsidRPr="00552F1E">
        <w:rPr>
          <w:rFonts w:ascii="Times New Roman" w:eastAsia="Times New Roman" w:hAnsi="Times New Roman" w:cs="Times New Roman"/>
          <w:color w:val="4A442A" w:themeColor="background2" w:themeShade="40"/>
          <w:lang w:bidi="ar-SA"/>
        </w:rPr>
        <w:t>                                            - метания</w:t>
      </w:r>
    </w:p>
    <w:p w:rsidR="00ED28FA" w:rsidRPr="00552F1E" w:rsidRDefault="00ED28FA" w:rsidP="002072F8">
      <w:pPr>
        <w:widowControl/>
        <w:spacing w:line="276" w:lineRule="auto"/>
        <w:rPr>
          <w:rFonts w:ascii="Times New Roman" w:eastAsia="Times New Roman" w:hAnsi="Times New Roman" w:cs="Times New Roman"/>
          <w:color w:val="4A442A" w:themeColor="background2" w:themeShade="40"/>
          <w:lang w:bidi="ar-SA"/>
        </w:rPr>
      </w:pPr>
      <w:r w:rsidRPr="00552F1E">
        <w:rPr>
          <w:rFonts w:ascii="Times New Roman" w:eastAsia="Times New Roman" w:hAnsi="Times New Roman" w:cs="Times New Roman"/>
          <w:color w:val="4A442A" w:themeColor="background2" w:themeShade="40"/>
          <w:lang w:bidi="ar-SA"/>
        </w:rPr>
        <w:t>                            - Гимнастика с элементами акробатики:</w:t>
      </w:r>
    </w:p>
    <w:p w:rsidR="00ED28FA" w:rsidRPr="00552F1E" w:rsidRDefault="00ED28FA" w:rsidP="002072F8">
      <w:pPr>
        <w:widowControl/>
        <w:spacing w:line="276" w:lineRule="auto"/>
        <w:rPr>
          <w:rFonts w:ascii="Times New Roman" w:eastAsia="Times New Roman" w:hAnsi="Times New Roman" w:cs="Times New Roman"/>
          <w:color w:val="4A442A" w:themeColor="background2" w:themeShade="40"/>
          <w:lang w:bidi="ar-SA"/>
        </w:rPr>
      </w:pPr>
      <w:r w:rsidRPr="00552F1E">
        <w:rPr>
          <w:rFonts w:ascii="Times New Roman" w:eastAsia="Times New Roman" w:hAnsi="Times New Roman" w:cs="Times New Roman"/>
          <w:color w:val="4A442A" w:themeColor="background2" w:themeShade="40"/>
          <w:lang w:bidi="ar-SA"/>
        </w:rPr>
        <w:t>                                             - построения и перестроения</w:t>
      </w:r>
    </w:p>
    <w:p w:rsidR="00ED28FA" w:rsidRPr="00552F1E" w:rsidRDefault="00ED28FA" w:rsidP="002072F8">
      <w:pPr>
        <w:widowControl/>
        <w:spacing w:line="276" w:lineRule="auto"/>
        <w:rPr>
          <w:rFonts w:ascii="Times New Roman" w:eastAsia="Times New Roman" w:hAnsi="Times New Roman" w:cs="Times New Roman"/>
          <w:color w:val="4A442A" w:themeColor="background2" w:themeShade="40"/>
          <w:lang w:bidi="ar-SA"/>
        </w:rPr>
      </w:pPr>
      <w:r w:rsidRPr="00552F1E">
        <w:rPr>
          <w:rFonts w:ascii="Times New Roman" w:eastAsia="Times New Roman" w:hAnsi="Times New Roman" w:cs="Times New Roman"/>
          <w:color w:val="4A442A" w:themeColor="background2" w:themeShade="40"/>
          <w:lang w:bidi="ar-SA"/>
        </w:rPr>
        <w:t>                                             - общеразвивающие упражнения с предметами и без</w:t>
      </w:r>
    </w:p>
    <w:p w:rsidR="00ED28FA" w:rsidRPr="00552F1E" w:rsidRDefault="00ED28FA" w:rsidP="002072F8">
      <w:pPr>
        <w:widowControl/>
        <w:spacing w:line="276" w:lineRule="auto"/>
        <w:rPr>
          <w:rFonts w:ascii="Times New Roman" w:eastAsia="Times New Roman" w:hAnsi="Times New Roman" w:cs="Times New Roman"/>
          <w:color w:val="4A442A" w:themeColor="background2" w:themeShade="40"/>
          <w:lang w:bidi="ar-SA"/>
        </w:rPr>
      </w:pPr>
      <w:r w:rsidRPr="00552F1E">
        <w:rPr>
          <w:rFonts w:ascii="Times New Roman" w:eastAsia="Times New Roman" w:hAnsi="Times New Roman" w:cs="Times New Roman"/>
          <w:color w:val="4A442A" w:themeColor="background2" w:themeShade="40"/>
          <w:lang w:bidi="ar-SA"/>
        </w:rPr>
        <w:t>                                             - упражнения в лазанье и равновесии</w:t>
      </w:r>
    </w:p>
    <w:p w:rsidR="00ED28FA" w:rsidRPr="00552F1E" w:rsidRDefault="00ED28FA" w:rsidP="002072F8">
      <w:pPr>
        <w:widowControl/>
        <w:spacing w:line="276" w:lineRule="auto"/>
        <w:rPr>
          <w:rFonts w:ascii="Times New Roman" w:eastAsia="Times New Roman" w:hAnsi="Times New Roman" w:cs="Times New Roman"/>
          <w:color w:val="4A442A" w:themeColor="background2" w:themeShade="40"/>
          <w:lang w:bidi="ar-SA"/>
        </w:rPr>
      </w:pPr>
      <w:r w:rsidRPr="00552F1E">
        <w:rPr>
          <w:rFonts w:ascii="Times New Roman" w:eastAsia="Times New Roman" w:hAnsi="Times New Roman" w:cs="Times New Roman"/>
          <w:color w:val="4A442A" w:themeColor="background2" w:themeShade="40"/>
          <w:lang w:bidi="ar-SA"/>
        </w:rPr>
        <w:t>                                             - простейшие акробатические упражнения</w:t>
      </w:r>
    </w:p>
    <w:p w:rsidR="00ED28FA" w:rsidRPr="00552F1E" w:rsidRDefault="00ED28FA" w:rsidP="002072F8">
      <w:pPr>
        <w:widowControl/>
        <w:spacing w:line="276" w:lineRule="auto"/>
        <w:rPr>
          <w:rFonts w:ascii="Times New Roman" w:eastAsia="Times New Roman" w:hAnsi="Times New Roman" w:cs="Times New Roman"/>
          <w:color w:val="4A442A" w:themeColor="background2" w:themeShade="40"/>
          <w:lang w:bidi="ar-SA"/>
        </w:rPr>
      </w:pPr>
      <w:r w:rsidRPr="00552F1E">
        <w:rPr>
          <w:rFonts w:ascii="Times New Roman" w:eastAsia="Times New Roman" w:hAnsi="Times New Roman" w:cs="Times New Roman"/>
          <w:color w:val="4A442A" w:themeColor="background2" w:themeShade="40"/>
          <w:lang w:bidi="ar-SA"/>
        </w:rPr>
        <w:t>                           - Кроссовая подготовка:</w:t>
      </w:r>
    </w:p>
    <w:p w:rsidR="00ED28FA" w:rsidRPr="00552F1E" w:rsidRDefault="00ED28FA" w:rsidP="002072F8">
      <w:pPr>
        <w:widowControl/>
        <w:spacing w:line="276" w:lineRule="auto"/>
        <w:rPr>
          <w:rFonts w:ascii="Times New Roman" w:eastAsia="Times New Roman" w:hAnsi="Times New Roman" w:cs="Times New Roman"/>
          <w:color w:val="4A442A" w:themeColor="background2" w:themeShade="40"/>
          <w:lang w:bidi="ar-SA"/>
        </w:rPr>
      </w:pPr>
      <w:r w:rsidRPr="00552F1E">
        <w:rPr>
          <w:rFonts w:ascii="Times New Roman" w:eastAsia="Times New Roman" w:hAnsi="Times New Roman" w:cs="Times New Roman"/>
          <w:color w:val="4A442A" w:themeColor="background2" w:themeShade="40"/>
          <w:lang w:bidi="ar-SA"/>
        </w:rPr>
        <w:t>                                             - освоение техники бега в равномерном темпе</w:t>
      </w:r>
    </w:p>
    <w:p w:rsidR="00ED28FA" w:rsidRPr="00552F1E" w:rsidRDefault="00ED28FA" w:rsidP="002072F8">
      <w:pPr>
        <w:widowControl/>
        <w:spacing w:line="276" w:lineRule="auto"/>
        <w:rPr>
          <w:rFonts w:ascii="Times New Roman" w:eastAsia="Times New Roman" w:hAnsi="Times New Roman" w:cs="Times New Roman"/>
          <w:color w:val="4A442A" w:themeColor="background2" w:themeShade="40"/>
          <w:lang w:bidi="ar-SA"/>
        </w:rPr>
      </w:pPr>
      <w:r w:rsidRPr="00552F1E">
        <w:rPr>
          <w:rFonts w:ascii="Times New Roman" w:eastAsia="Times New Roman" w:hAnsi="Times New Roman" w:cs="Times New Roman"/>
          <w:color w:val="4A442A" w:themeColor="background2" w:themeShade="40"/>
          <w:lang w:bidi="ar-SA"/>
        </w:rPr>
        <w:t>                                             - чередование ходьбы с бегом</w:t>
      </w:r>
    </w:p>
    <w:p w:rsidR="00ED28FA" w:rsidRPr="00552F1E" w:rsidRDefault="00ED28FA" w:rsidP="002072F8">
      <w:pPr>
        <w:widowControl/>
        <w:spacing w:line="276" w:lineRule="auto"/>
        <w:rPr>
          <w:rFonts w:ascii="Times New Roman" w:eastAsia="Times New Roman" w:hAnsi="Times New Roman" w:cs="Times New Roman"/>
          <w:color w:val="4A442A" w:themeColor="background2" w:themeShade="40"/>
          <w:lang w:bidi="ar-SA"/>
        </w:rPr>
      </w:pPr>
      <w:r w:rsidRPr="00552F1E">
        <w:rPr>
          <w:rFonts w:ascii="Times New Roman" w:eastAsia="Times New Roman" w:hAnsi="Times New Roman" w:cs="Times New Roman"/>
          <w:color w:val="4A442A" w:themeColor="background2" w:themeShade="40"/>
          <w:lang w:bidi="ar-SA"/>
        </w:rPr>
        <w:t>                                             - упражнения на развитие выносливости</w:t>
      </w:r>
    </w:p>
    <w:p w:rsidR="00ED28FA" w:rsidRPr="00552F1E" w:rsidRDefault="00ED28FA" w:rsidP="002072F8">
      <w:pPr>
        <w:widowControl/>
        <w:spacing w:line="276" w:lineRule="auto"/>
        <w:rPr>
          <w:rFonts w:ascii="Times New Roman" w:eastAsia="Times New Roman" w:hAnsi="Times New Roman" w:cs="Times New Roman"/>
          <w:color w:val="4A442A" w:themeColor="background2" w:themeShade="40"/>
          <w:lang w:bidi="ar-SA"/>
        </w:rPr>
      </w:pPr>
      <w:r w:rsidRPr="00552F1E">
        <w:rPr>
          <w:rFonts w:ascii="Times New Roman" w:eastAsia="Times New Roman" w:hAnsi="Times New Roman" w:cs="Times New Roman"/>
          <w:color w:val="4A442A" w:themeColor="background2" w:themeShade="40"/>
          <w:lang w:bidi="ar-SA"/>
        </w:rPr>
        <w:t>                            - Подвижные игры:</w:t>
      </w:r>
    </w:p>
    <w:p w:rsidR="00ED28FA" w:rsidRPr="00552F1E" w:rsidRDefault="00ED28FA" w:rsidP="002072F8">
      <w:pPr>
        <w:widowControl/>
        <w:spacing w:line="276" w:lineRule="auto"/>
        <w:rPr>
          <w:rFonts w:ascii="Times New Roman" w:eastAsia="Times New Roman" w:hAnsi="Times New Roman" w:cs="Times New Roman"/>
          <w:color w:val="4A442A" w:themeColor="background2" w:themeShade="40"/>
          <w:lang w:bidi="ar-SA"/>
        </w:rPr>
      </w:pPr>
      <w:r w:rsidRPr="00552F1E">
        <w:rPr>
          <w:rFonts w:ascii="Times New Roman" w:eastAsia="Times New Roman" w:hAnsi="Times New Roman" w:cs="Times New Roman"/>
          <w:color w:val="4A442A" w:themeColor="background2" w:themeShade="40"/>
          <w:lang w:bidi="ar-SA"/>
        </w:rPr>
        <w:t>                                               - освоение различных игр и их вариантов</w:t>
      </w:r>
    </w:p>
    <w:p w:rsidR="00ED28FA" w:rsidRPr="00552F1E" w:rsidRDefault="00ED28FA" w:rsidP="002072F8">
      <w:pPr>
        <w:widowControl/>
        <w:spacing w:line="276" w:lineRule="auto"/>
        <w:rPr>
          <w:rFonts w:ascii="Times New Roman" w:eastAsia="Times New Roman" w:hAnsi="Times New Roman" w:cs="Times New Roman"/>
          <w:color w:val="4A442A" w:themeColor="background2" w:themeShade="40"/>
          <w:lang w:bidi="ar-SA"/>
        </w:rPr>
      </w:pPr>
      <w:r w:rsidRPr="00552F1E">
        <w:rPr>
          <w:rFonts w:ascii="Times New Roman" w:eastAsia="Times New Roman" w:hAnsi="Times New Roman" w:cs="Times New Roman"/>
          <w:color w:val="4A442A" w:themeColor="background2" w:themeShade="40"/>
          <w:lang w:bidi="ar-SA"/>
        </w:rPr>
        <w:t>                                               - система упражнений с мячом</w:t>
      </w:r>
    </w:p>
    <w:p w:rsidR="00ED28FA" w:rsidRPr="00552F1E" w:rsidRDefault="00ED28FA" w:rsidP="002072F8">
      <w:pPr>
        <w:widowControl/>
        <w:spacing w:line="276" w:lineRule="auto"/>
        <w:rPr>
          <w:rFonts w:ascii="Times New Roman" w:eastAsia="Times New Roman" w:hAnsi="Times New Roman" w:cs="Times New Roman"/>
          <w:color w:val="4A442A" w:themeColor="background2" w:themeShade="40"/>
          <w:lang w:bidi="ar-SA"/>
        </w:rPr>
      </w:pPr>
      <w:r w:rsidRPr="00552F1E">
        <w:rPr>
          <w:rFonts w:ascii="Times New Roman" w:eastAsia="Times New Roman" w:hAnsi="Times New Roman" w:cs="Times New Roman"/>
          <w:color w:val="4A442A" w:themeColor="background2" w:themeShade="40"/>
          <w:lang w:bidi="ar-SA"/>
        </w:rPr>
        <w:t xml:space="preserve">                            </w:t>
      </w:r>
    </w:p>
    <w:p w:rsidR="00ED28FA" w:rsidRPr="00552F1E" w:rsidRDefault="00ED28FA" w:rsidP="002072F8">
      <w:pPr>
        <w:widowControl/>
        <w:spacing w:line="276" w:lineRule="auto"/>
        <w:rPr>
          <w:rFonts w:ascii="Times New Roman" w:eastAsia="Times New Roman" w:hAnsi="Times New Roman" w:cs="Times New Roman"/>
          <w:color w:val="4A442A" w:themeColor="background2" w:themeShade="40"/>
          <w:lang w:bidi="ar-SA"/>
        </w:rPr>
      </w:pPr>
      <w:r w:rsidRPr="00552F1E">
        <w:rPr>
          <w:rFonts w:ascii="Times New Roman" w:eastAsia="Times New Roman" w:hAnsi="Times New Roman" w:cs="Times New Roman"/>
          <w:color w:val="4A442A" w:themeColor="background2" w:themeShade="40"/>
          <w:lang w:bidi="ar-SA"/>
        </w:rPr>
        <w:t>2. Вариативная часть:</w:t>
      </w:r>
    </w:p>
    <w:p w:rsidR="00ED28FA" w:rsidRPr="00552F1E" w:rsidRDefault="00ED28FA" w:rsidP="002072F8">
      <w:pPr>
        <w:spacing w:line="276" w:lineRule="auto"/>
        <w:jc w:val="center"/>
        <w:rPr>
          <w:rFonts w:ascii="Times New Roman" w:hAnsi="Times New Roman" w:cs="Times New Roman"/>
          <w:b/>
          <w:color w:val="4A442A" w:themeColor="background2" w:themeShade="40"/>
        </w:rPr>
      </w:pPr>
      <w:r w:rsidRPr="00552F1E">
        <w:rPr>
          <w:rFonts w:ascii="Times New Roman" w:eastAsia="Times New Roman" w:hAnsi="Times New Roman" w:cs="Times New Roman"/>
          <w:color w:val="4A442A" w:themeColor="background2" w:themeShade="40"/>
          <w:lang w:bidi="ar-SA"/>
        </w:rPr>
        <w:t>                            - подвижные игры с элементами баскетбола</w:t>
      </w:r>
      <w:r w:rsidRPr="00552F1E">
        <w:rPr>
          <w:rFonts w:ascii="Times New Roman" w:hAnsi="Times New Roman" w:cs="Times New Roman"/>
          <w:b/>
          <w:color w:val="4A442A" w:themeColor="background2" w:themeShade="40"/>
        </w:rPr>
        <w:t xml:space="preserve"> </w:t>
      </w:r>
    </w:p>
    <w:p w:rsidR="00ED28FA" w:rsidRPr="00552F1E" w:rsidRDefault="00ED28FA" w:rsidP="002072F8">
      <w:pPr>
        <w:spacing w:line="276" w:lineRule="auto"/>
        <w:jc w:val="center"/>
        <w:rPr>
          <w:rFonts w:ascii="Times New Roman" w:hAnsi="Times New Roman" w:cs="Times New Roman"/>
          <w:b/>
          <w:color w:val="4A442A" w:themeColor="background2" w:themeShade="40"/>
        </w:rPr>
      </w:pPr>
    </w:p>
    <w:p w:rsidR="00ED28FA" w:rsidRPr="00552F1E" w:rsidRDefault="00ED28FA" w:rsidP="002072F8">
      <w:pPr>
        <w:spacing w:line="276" w:lineRule="auto"/>
        <w:jc w:val="center"/>
        <w:rPr>
          <w:rFonts w:ascii="Times New Roman" w:hAnsi="Times New Roman" w:cs="Times New Roman"/>
          <w:b/>
          <w:color w:val="4A442A" w:themeColor="background2" w:themeShade="40"/>
        </w:rPr>
      </w:pPr>
    </w:p>
    <w:p w:rsidR="00ED28FA" w:rsidRPr="00552F1E" w:rsidRDefault="00ED28FA" w:rsidP="00ED28FA">
      <w:pPr>
        <w:jc w:val="center"/>
        <w:rPr>
          <w:rFonts w:ascii="Times New Roman" w:hAnsi="Times New Roman" w:cs="Times New Roman"/>
          <w:b/>
          <w:color w:val="4A442A" w:themeColor="background2" w:themeShade="40"/>
        </w:rPr>
      </w:pPr>
      <w:r w:rsidRPr="00552F1E">
        <w:rPr>
          <w:rFonts w:ascii="Times New Roman" w:hAnsi="Times New Roman" w:cs="Times New Roman"/>
          <w:b/>
          <w:color w:val="4A442A" w:themeColor="background2" w:themeShade="40"/>
        </w:rPr>
        <w:t xml:space="preserve"> Структура курса. </w:t>
      </w:r>
    </w:p>
    <w:p w:rsidR="00ED28FA" w:rsidRPr="00552F1E" w:rsidRDefault="00ED28FA" w:rsidP="00ED28FA">
      <w:pPr>
        <w:jc w:val="center"/>
        <w:rPr>
          <w:rFonts w:ascii="Times New Roman" w:hAnsi="Times New Roman" w:cs="Times New Roman"/>
          <w:b/>
          <w:color w:val="4A442A" w:themeColor="background2" w:themeShade="40"/>
        </w:rPr>
      </w:pPr>
    </w:p>
    <w:tbl>
      <w:tblPr>
        <w:tblpPr w:leftFromText="180" w:rightFromText="180" w:vertAnchor="text" w:horzAnchor="margin" w:tblpY="11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6"/>
        <w:gridCol w:w="4585"/>
        <w:gridCol w:w="1751"/>
      </w:tblGrid>
      <w:tr w:rsidR="00ED28FA" w:rsidRPr="00552F1E" w:rsidTr="00ED28FA">
        <w:trPr>
          <w:trHeight w:val="704"/>
        </w:trPr>
        <w:tc>
          <w:tcPr>
            <w:tcW w:w="1796" w:type="dxa"/>
            <w:shd w:val="clear" w:color="auto" w:fill="auto"/>
          </w:tcPr>
          <w:p w:rsidR="00ED28FA" w:rsidRPr="00552F1E" w:rsidRDefault="00ED28FA" w:rsidP="00ED28FA">
            <w:pPr>
              <w:widowControl/>
              <w:suppressAutoHyphens/>
              <w:spacing w:line="360" w:lineRule="auto"/>
              <w:jc w:val="center"/>
              <w:rPr>
                <w:rFonts w:ascii="Times New Roman" w:eastAsia="Times New Roman" w:hAnsi="Times New Roman" w:cs="Times New Roman"/>
                <w:b/>
                <w:color w:val="4A442A" w:themeColor="background2" w:themeShade="40"/>
                <w:lang w:eastAsia="ar-SA" w:bidi="ar-SA"/>
              </w:rPr>
            </w:pPr>
            <w:r w:rsidRPr="00552F1E">
              <w:rPr>
                <w:rFonts w:ascii="Times New Roman" w:eastAsia="Times New Roman" w:hAnsi="Times New Roman" w:cs="Times New Roman"/>
                <w:b/>
                <w:color w:val="4A442A" w:themeColor="background2" w:themeShade="40"/>
                <w:lang w:eastAsia="ar-SA" w:bidi="ar-SA"/>
              </w:rPr>
              <w:t>№ уроков</w:t>
            </w:r>
          </w:p>
        </w:tc>
        <w:tc>
          <w:tcPr>
            <w:tcW w:w="4585" w:type="dxa"/>
            <w:shd w:val="clear" w:color="auto" w:fill="auto"/>
          </w:tcPr>
          <w:p w:rsidR="00ED28FA" w:rsidRPr="00552F1E" w:rsidRDefault="00ED28FA" w:rsidP="00ED28FA">
            <w:pPr>
              <w:widowControl/>
              <w:suppressAutoHyphens/>
              <w:spacing w:line="360" w:lineRule="auto"/>
              <w:jc w:val="center"/>
              <w:rPr>
                <w:rFonts w:ascii="Times New Roman" w:eastAsia="Times New Roman" w:hAnsi="Times New Roman" w:cs="Times New Roman"/>
                <w:b/>
                <w:color w:val="4A442A" w:themeColor="background2" w:themeShade="40"/>
                <w:lang w:eastAsia="ar-SA" w:bidi="ar-SA"/>
              </w:rPr>
            </w:pPr>
            <w:r w:rsidRPr="00552F1E">
              <w:rPr>
                <w:rFonts w:ascii="Times New Roman" w:eastAsia="Times New Roman" w:hAnsi="Times New Roman" w:cs="Times New Roman"/>
                <w:b/>
                <w:color w:val="4A442A" w:themeColor="background2" w:themeShade="40"/>
                <w:lang w:eastAsia="ar-SA" w:bidi="ar-SA"/>
              </w:rPr>
              <w:t>Разделы</w:t>
            </w:r>
          </w:p>
        </w:tc>
        <w:tc>
          <w:tcPr>
            <w:tcW w:w="1751" w:type="dxa"/>
            <w:shd w:val="clear" w:color="auto" w:fill="auto"/>
          </w:tcPr>
          <w:p w:rsidR="00ED28FA" w:rsidRPr="00552F1E" w:rsidRDefault="00ED28FA" w:rsidP="00ED28FA">
            <w:pPr>
              <w:widowControl/>
              <w:suppressAutoHyphens/>
              <w:jc w:val="center"/>
              <w:rPr>
                <w:rFonts w:ascii="Times New Roman" w:eastAsia="Times New Roman" w:hAnsi="Times New Roman" w:cs="Times New Roman"/>
                <w:b/>
                <w:color w:val="4A442A" w:themeColor="background2" w:themeShade="40"/>
                <w:lang w:eastAsia="ar-SA" w:bidi="ar-SA"/>
              </w:rPr>
            </w:pPr>
            <w:r w:rsidRPr="00552F1E">
              <w:rPr>
                <w:rFonts w:ascii="Times New Roman" w:eastAsia="Times New Roman" w:hAnsi="Times New Roman" w:cs="Times New Roman"/>
                <w:b/>
                <w:color w:val="4A442A" w:themeColor="background2" w:themeShade="40"/>
                <w:lang w:eastAsia="ar-SA" w:bidi="ar-SA"/>
              </w:rPr>
              <w:t>Количество</w:t>
            </w:r>
          </w:p>
          <w:p w:rsidR="00ED28FA" w:rsidRPr="00552F1E" w:rsidRDefault="00ED28FA" w:rsidP="00ED28FA">
            <w:pPr>
              <w:widowControl/>
              <w:suppressAutoHyphens/>
              <w:jc w:val="center"/>
              <w:rPr>
                <w:rFonts w:ascii="Times New Roman" w:eastAsia="Times New Roman" w:hAnsi="Times New Roman" w:cs="Times New Roman"/>
                <w:b/>
                <w:color w:val="4A442A" w:themeColor="background2" w:themeShade="40"/>
                <w:lang w:eastAsia="ar-SA" w:bidi="ar-SA"/>
              </w:rPr>
            </w:pPr>
            <w:r w:rsidRPr="00552F1E">
              <w:rPr>
                <w:rFonts w:ascii="Times New Roman" w:eastAsia="Times New Roman" w:hAnsi="Times New Roman" w:cs="Times New Roman"/>
                <w:b/>
                <w:color w:val="4A442A" w:themeColor="background2" w:themeShade="40"/>
                <w:lang w:eastAsia="ar-SA" w:bidi="ar-SA"/>
              </w:rPr>
              <w:t>часов</w:t>
            </w:r>
          </w:p>
        </w:tc>
      </w:tr>
      <w:tr w:rsidR="00ED28FA" w:rsidRPr="00552F1E" w:rsidTr="00ED28FA">
        <w:trPr>
          <w:trHeight w:val="477"/>
        </w:trPr>
        <w:tc>
          <w:tcPr>
            <w:tcW w:w="1796" w:type="dxa"/>
            <w:shd w:val="clear" w:color="auto" w:fill="auto"/>
          </w:tcPr>
          <w:p w:rsidR="00ED28FA" w:rsidRPr="00552F1E" w:rsidRDefault="00ED28FA" w:rsidP="00ED28FA">
            <w:pPr>
              <w:widowControl/>
              <w:suppressAutoHyphens/>
              <w:spacing w:line="360" w:lineRule="auto"/>
              <w:jc w:val="center"/>
              <w:rPr>
                <w:rFonts w:ascii="Times New Roman" w:eastAsia="Times New Roman" w:hAnsi="Times New Roman" w:cs="Times New Roman"/>
                <w:color w:val="4A442A" w:themeColor="background2" w:themeShade="40"/>
                <w:lang w:eastAsia="ar-SA" w:bidi="ar-SA"/>
              </w:rPr>
            </w:pPr>
            <w:r w:rsidRPr="00552F1E">
              <w:rPr>
                <w:rFonts w:ascii="Times New Roman" w:eastAsia="Times New Roman" w:hAnsi="Times New Roman" w:cs="Times New Roman"/>
                <w:color w:val="4A442A" w:themeColor="background2" w:themeShade="40"/>
                <w:lang w:eastAsia="ar-SA" w:bidi="ar-SA"/>
              </w:rPr>
              <w:t>1-</w:t>
            </w:r>
            <w:r w:rsidRPr="00552F1E">
              <w:rPr>
                <w:rFonts w:ascii="Times New Roman" w:eastAsia="Times New Roman" w:hAnsi="Times New Roman" w:cs="Times New Roman"/>
                <w:color w:val="4A442A" w:themeColor="background2" w:themeShade="40"/>
                <w:lang w:val="en-US" w:eastAsia="ar-SA" w:bidi="ar-SA"/>
              </w:rPr>
              <w:t>1</w:t>
            </w:r>
            <w:r w:rsidRPr="00552F1E">
              <w:rPr>
                <w:rFonts w:ascii="Times New Roman" w:eastAsia="Times New Roman" w:hAnsi="Times New Roman" w:cs="Times New Roman"/>
                <w:color w:val="4A442A" w:themeColor="background2" w:themeShade="40"/>
                <w:lang w:eastAsia="ar-SA" w:bidi="ar-SA"/>
              </w:rPr>
              <w:t>1</w:t>
            </w:r>
          </w:p>
        </w:tc>
        <w:tc>
          <w:tcPr>
            <w:tcW w:w="4585" w:type="dxa"/>
            <w:shd w:val="clear" w:color="auto" w:fill="auto"/>
          </w:tcPr>
          <w:p w:rsidR="00ED28FA" w:rsidRPr="00552F1E" w:rsidRDefault="00ED28FA" w:rsidP="00ED28FA">
            <w:pPr>
              <w:widowControl/>
              <w:suppressAutoHyphens/>
              <w:spacing w:line="360" w:lineRule="auto"/>
              <w:rPr>
                <w:rFonts w:ascii="Times New Roman" w:eastAsia="Times New Roman" w:hAnsi="Times New Roman" w:cs="Times New Roman"/>
                <w:color w:val="4A442A" w:themeColor="background2" w:themeShade="40"/>
                <w:lang w:eastAsia="ar-SA" w:bidi="ar-SA"/>
              </w:rPr>
            </w:pPr>
            <w:r w:rsidRPr="00552F1E">
              <w:rPr>
                <w:rFonts w:ascii="Times New Roman" w:eastAsia="Times New Roman" w:hAnsi="Times New Roman" w:cs="Times New Roman"/>
                <w:color w:val="4A442A" w:themeColor="background2" w:themeShade="40"/>
                <w:lang w:eastAsia="ar-SA" w:bidi="ar-SA"/>
              </w:rPr>
              <w:t>Легкая атлетика</w:t>
            </w:r>
          </w:p>
        </w:tc>
        <w:tc>
          <w:tcPr>
            <w:tcW w:w="1751" w:type="dxa"/>
            <w:shd w:val="clear" w:color="auto" w:fill="auto"/>
          </w:tcPr>
          <w:p w:rsidR="00ED28FA" w:rsidRPr="00552F1E" w:rsidRDefault="00ED28FA" w:rsidP="00ED28FA">
            <w:pPr>
              <w:widowControl/>
              <w:suppressAutoHyphens/>
              <w:spacing w:line="360" w:lineRule="auto"/>
              <w:jc w:val="center"/>
              <w:rPr>
                <w:rFonts w:ascii="Times New Roman" w:eastAsia="Times New Roman" w:hAnsi="Times New Roman" w:cs="Times New Roman"/>
                <w:color w:val="4A442A" w:themeColor="background2" w:themeShade="40"/>
                <w:lang w:eastAsia="ar-SA" w:bidi="ar-SA"/>
              </w:rPr>
            </w:pPr>
            <w:r w:rsidRPr="00552F1E">
              <w:rPr>
                <w:rFonts w:ascii="Times New Roman" w:eastAsia="Times New Roman" w:hAnsi="Times New Roman" w:cs="Times New Roman"/>
                <w:color w:val="4A442A" w:themeColor="background2" w:themeShade="40"/>
                <w:lang w:eastAsia="ar-SA" w:bidi="ar-SA"/>
              </w:rPr>
              <w:t>11</w:t>
            </w:r>
          </w:p>
        </w:tc>
      </w:tr>
      <w:tr w:rsidR="00ED28FA" w:rsidRPr="00552F1E" w:rsidTr="00ED28FA">
        <w:trPr>
          <w:trHeight w:val="477"/>
        </w:trPr>
        <w:tc>
          <w:tcPr>
            <w:tcW w:w="1796" w:type="dxa"/>
            <w:shd w:val="clear" w:color="auto" w:fill="auto"/>
          </w:tcPr>
          <w:p w:rsidR="00ED28FA" w:rsidRPr="00552F1E" w:rsidRDefault="00ED28FA" w:rsidP="00ED28FA">
            <w:pPr>
              <w:widowControl/>
              <w:suppressAutoHyphens/>
              <w:spacing w:line="360" w:lineRule="auto"/>
              <w:jc w:val="center"/>
              <w:rPr>
                <w:rFonts w:ascii="Times New Roman" w:eastAsia="Times New Roman" w:hAnsi="Times New Roman" w:cs="Times New Roman"/>
                <w:color w:val="4A442A" w:themeColor="background2" w:themeShade="40"/>
                <w:lang w:eastAsia="ar-SA" w:bidi="ar-SA"/>
              </w:rPr>
            </w:pPr>
            <w:r w:rsidRPr="00552F1E">
              <w:rPr>
                <w:rFonts w:ascii="Times New Roman" w:eastAsia="Times New Roman" w:hAnsi="Times New Roman" w:cs="Times New Roman"/>
                <w:color w:val="4A442A" w:themeColor="background2" w:themeShade="40"/>
                <w:lang w:eastAsia="ar-SA" w:bidi="ar-SA"/>
              </w:rPr>
              <w:t>12 - 22</w:t>
            </w:r>
          </w:p>
        </w:tc>
        <w:tc>
          <w:tcPr>
            <w:tcW w:w="4585" w:type="dxa"/>
            <w:shd w:val="clear" w:color="auto" w:fill="auto"/>
          </w:tcPr>
          <w:p w:rsidR="00ED28FA" w:rsidRPr="00552F1E" w:rsidRDefault="00ED28FA" w:rsidP="00ED28FA">
            <w:pPr>
              <w:widowControl/>
              <w:suppressAutoHyphens/>
              <w:spacing w:line="360" w:lineRule="auto"/>
              <w:rPr>
                <w:rFonts w:ascii="Times New Roman" w:eastAsia="Times New Roman" w:hAnsi="Times New Roman" w:cs="Times New Roman"/>
                <w:color w:val="4A442A" w:themeColor="background2" w:themeShade="40"/>
                <w:lang w:eastAsia="ar-SA" w:bidi="ar-SA"/>
              </w:rPr>
            </w:pPr>
            <w:r w:rsidRPr="00552F1E">
              <w:rPr>
                <w:rFonts w:ascii="Times New Roman" w:eastAsia="Times New Roman" w:hAnsi="Times New Roman" w:cs="Times New Roman"/>
                <w:color w:val="4A442A" w:themeColor="background2" w:themeShade="40"/>
                <w:lang w:eastAsia="ar-SA" w:bidi="ar-SA"/>
              </w:rPr>
              <w:t>Кроссовая подготовка</w:t>
            </w:r>
          </w:p>
        </w:tc>
        <w:tc>
          <w:tcPr>
            <w:tcW w:w="1751" w:type="dxa"/>
            <w:shd w:val="clear" w:color="auto" w:fill="auto"/>
          </w:tcPr>
          <w:p w:rsidR="00ED28FA" w:rsidRPr="00552F1E" w:rsidRDefault="00ED28FA" w:rsidP="00ED28FA">
            <w:pPr>
              <w:widowControl/>
              <w:suppressAutoHyphens/>
              <w:spacing w:line="360" w:lineRule="auto"/>
              <w:jc w:val="center"/>
              <w:rPr>
                <w:rFonts w:ascii="Times New Roman" w:eastAsia="Times New Roman" w:hAnsi="Times New Roman" w:cs="Times New Roman"/>
                <w:color w:val="4A442A" w:themeColor="background2" w:themeShade="40"/>
                <w:lang w:eastAsia="ar-SA" w:bidi="ar-SA"/>
              </w:rPr>
            </w:pPr>
            <w:r w:rsidRPr="00552F1E">
              <w:rPr>
                <w:rFonts w:ascii="Times New Roman" w:eastAsia="Times New Roman" w:hAnsi="Times New Roman" w:cs="Times New Roman"/>
                <w:color w:val="4A442A" w:themeColor="background2" w:themeShade="40"/>
                <w:lang w:eastAsia="ar-SA" w:bidi="ar-SA"/>
              </w:rPr>
              <w:t>11</w:t>
            </w:r>
          </w:p>
        </w:tc>
      </w:tr>
      <w:tr w:rsidR="00ED28FA" w:rsidRPr="00552F1E" w:rsidTr="00ED28FA">
        <w:trPr>
          <w:trHeight w:val="462"/>
        </w:trPr>
        <w:tc>
          <w:tcPr>
            <w:tcW w:w="1796" w:type="dxa"/>
            <w:shd w:val="clear" w:color="auto" w:fill="auto"/>
          </w:tcPr>
          <w:p w:rsidR="00ED28FA" w:rsidRPr="00552F1E" w:rsidRDefault="00ED28FA" w:rsidP="00ED28FA">
            <w:pPr>
              <w:widowControl/>
              <w:suppressAutoHyphens/>
              <w:spacing w:line="360" w:lineRule="auto"/>
              <w:jc w:val="center"/>
              <w:rPr>
                <w:rFonts w:ascii="Times New Roman" w:eastAsia="Times New Roman" w:hAnsi="Times New Roman" w:cs="Times New Roman"/>
                <w:color w:val="4A442A" w:themeColor="background2" w:themeShade="40"/>
                <w:lang w:eastAsia="ar-SA" w:bidi="ar-SA"/>
              </w:rPr>
            </w:pPr>
            <w:r w:rsidRPr="00552F1E">
              <w:rPr>
                <w:rFonts w:ascii="Times New Roman" w:eastAsia="Times New Roman" w:hAnsi="Times New Roman" w:cs="Times New Roman"/>
                <w:color w:val="4A442A" w:themeColor="background2" w:themeShade="40"/>
                <w:lang w:eastAsia="ar-SA" w:bidi="ar-SA"/>
              </w:rPr>
              <w:t>23 - 34</w:t>
            </w:r>
          </w:p>
        </w:tc>
        <w:tc>
          <w:tcPr>
            <w:tcW w:w="4585" w:type="dxa"/>
            <w:shd w:val="clear" w:color="auto" w:fill="auto"/>
          </w:tcPr>
          <w:p w:rsidR="00ED28FA" w:rsidRPr="00552F1E" w:rsidRDefault="00ED28FA" w:rsidP="00ED28FA">
            <w:pPr>
              <w:widowControl/>
              <w:suppressAutoHyphens/>
              <w:spacing w:line="360" w:lineRule="auto"/>
              <w:rPr>
                <w:rFonts w:ascii="Times New Roman" w:eastAsia="Times New Roman" w:hAnsi="Times New Roman" w:cs="Times New Roman"/>
                <w:color w:val="4A442A" w:themeColor="background2" w:themeShade="40"/>
                <w:lang w:eastAsia="ar-SA" w:bidi="ar-SA"/>
              </w:rPr>
            </w:pPr>
            <w:r w:rsidRPr="00552F1E">
              <w:rPr>
                <w:rFonts w:ascii="Times New Roman" w:eastAsia="Times New Roman" w:hAnsi="Times New Roman" w:cs="Times New Roman"/>
                <w:color w:val="4A442A" w:themeColor="background2" w:themeShade="40"/>
                <w:lang w:eastAsia="ar-SA" w:bidi="ar-SA"/>
              </w:rPr>
              <w:t xml:space="preserve">  Гимнастика с элементами акробатики</w:t>
            </w:r>
          </w:p>
        </w:tc>
        <w:tc>
          <w:tcPr>
            <w:tcW w:w="1751" w:type="dxa"/>
            <w:shd w:val="clear" w:color="auto" w:fill="auto"/>
          </w:tcPr>
          <w:p w:rsidR="00ED28FA" w:rsidRPr="00552F1E" w:rsidRDefault="00ED28FA" w:rsidP="00ED28FA">
            <w:pPr>
              <w:widowControl/>
              <w:suppressAutoHyphens/>
              <w:spacing w:line="360" w:lineRule="auto"/>
              <w:jc w:val="center"/>
              <w:rPr>
                <w:rFonts w:ascii="Times New Roman" w:eastAsia="Times New Roman" w:hAnsi="Times New Roman" w:cs="Times New Roman"/>
                <w:color w:val="4A442A" w:themeColor="background2" w:themeShade="40"/>
                <w:lang w:eastAsia="ar-SA" w:bidi="ar-SA"/>
              </w:rPr>
            </w:pPr>
            <w:r w:rsidRPr="00552F1E">
              <w:rPr>
                <w:rFonts w:ascii="Times New Roman" w:eastAsia="Times New Roman" w:hAnsi="Times New Roman" w:cs="Times New Roman"/>
                <w:color w:val="4A442A" w:themeColor="background2" w:themeShade="40"/>
                <w:lang w:eastAsia="ar-SA" w:bidi="ar-SA"/>
              </w:rPr>
              <w:t>12</w:t>
            </w:r>
          </w:p>
        </w:tc>
      </w:tr>
      <w:tr w:rsidR="00ED28FA" w:rsidRPr="00552F1E" w:rsidTr="00ED28FA">
        <w:trPr>
          <w:trHeight w:val="477"/>
        </w:trPr>
        <w:tc>
          <w:tcPr>
            <w:tcW w:w="1796" w:type="dxa"/>
            <w:shd w:val="clear" w:color="auto" w:fill="auto"/>
          </w:tcPr>
          <w:p w:rsidR="00ED28FA" w:rsidRPr="00552F1E" w:rsidRDefault="00ED28FA" w:rsidP="00ED28FA">
            <w:pPr>
              <w:widowControl/>
              <w:suppressAutoHyphens/>
              <w:spacing w:line="360" w:lineRule="auto"/>
              <w:jc w:val="center"/>
              <w:rPr>
                <w:rFonts w:ascii="Times New Roman" w:eastAsia="Times New Roman" w:hAnsi="Times New Roman" w:cs="Times New Roman"/>
                <w:color w:val="4A442A" w:themeColor="background2" w:themeShade="40"/>
                <w:lang w:eastAsia="ar-SA" w:bidi="ar-SA"/>
              </w:rPr>
            </w:pPr>
            <w:r w:rsidRPr="00552F1E">
              <w:rPr>
                <w:rFonts w:ascii="Times New Roman" w:eastAsia="Times New Roman" w:hAnsi="Times New Roman" w:cs="Times New Roman"/>
                <w:color w:val="4A442A" w:themeColor="background2" w:themeShade="40"/>
                <w:lang w:eastAsia="ar-SA" w:bidi="ar-SA"/>
              </w:rPr>
              <w:t>35 - 59</w:t>
            </w:r>
          </w:p>
        </w:tc>
        <w:tc>
          <w:tcPr>
            <w:tcW w:w="4585" w:type="dxa"/>
            <w:shd w:val="clear" w:color="auto" w:fill="auto"/>
          </w:tcPr>
          <w:p w:rsidR="00ED28FA" w:rsidRPr="00552F1E" w:rsidRDefault="00ED28FA" w:rsidP="00ED28FA">
            <w:pPr>
              <w:widowControl/>
              <w:suppressAutoHyphens/>
              <w:spacing w:line="360" w:lineRule="auto"/>
              <w:rPr>
                <w:rFonts w:ascii="Times New Roman" w:eastAsia="Times New Roman" w:hAnsi="Times New Roman" w:cs="Times New Roman"/>
                <w:color w:val="4A442A" w:themeColor="background2" w:themeShade="40"/>
                <w:lang w:eastAsia="ar-SA" w:bidi="ar-SA"/>
              </w:rPr>
            </w:pPr>
            <w:r w:rsidRPr="00552F1E">
              <w:rPr>
                <w:rFonts w:ascii="Times New Roman" w:eastAsia="Times New Roman" w:hAnsi="Times New Roman" w:cs="Times New Roman"/>
                <w:color w:val="4A442A" w:themeColor="background2" w:themeShade="40"/>
                <w:lang w:eastAsia="ar-SA" w:bidi="ar-SA"/>
              </w:rPr>
              <w:t>Подвижные игры</w:t>
            </w:r>
          </w:p>
        </w:tc>
        <w:tc>
          <w:tcPr>
            <w:tcW w:w="1751" w:type="dxa"/>
            <w:shd w:val="clear" w:color="auto" w:fill="auto"/>
          </w:tcPr>
          <w:p w:rsidR="00ED28FA" w:rsidRPr="00552F1E" w:rsidRDefault="00ED28FA" w:rsidP="00ED28FA">
            <w:pPr>
              <w:widowControl/>
              <w:suppressAutoHyphens/>
              <w:spacing w:line="360" w:lineRule="auto"/>
              <w:jc w:val="center"/>
              <w:rPr>
                <w:rFonts w:ascii="Times New Roman" w:eastAsia="Times New Roman" w:hAnsi="Times New Roman" w:cs="Times New Roman"/>
                <w:color w:val="4A442A" w:themeColor="background2" w:themeShade="40"/>
                <w:lang w:eastAsia="ar-SA" w:bidi="ar-SA"/>
              </w:rPr>
            </w:pPr>
            <w:r w:rsidRPr="00552F1E">
              <w:rPr>
                <w:rFonts w:ascii="Times New Roman" w:eastAsia="Times New Roman" w:hAnsi="Times New Roman" w:cs="Times New Roman"/>
                <w:color w:val="4A442A" w:themeColor="background2" w:themeShade="40"/>
                <w:lang w:eastAsia="ar-SA" w:bidi="ar-SA"/>
              </w:rPr>
              <w:t>25</w:t>
            </w:r>
          </w:p>
        </w:tc>
      </w:tr>
      <w:tr w:rsidR="00ED28FA" w:rsidRPr="00552F1E" w:rsidTr="00ED28FA">
        <w:trPr>
          <w:trHeight w:val="462"/>
        </w:trPr>
        <w:tc>
          <w:tcPr>
            <w:tcW w:w="1796" w:type="dxa"/>
            <w:shd w:val="clear" w:color="auto" w:fill="auto"/>
          </w:tcPr>
          <w:p w:rsidR="00ED28FA" w:rsidRPr="00552F1E" w:rsidRDefault="00ED28FA" w:rsidP="00ED28FA">
            <w:pPr>
              <w:widowControl/>
              <w:suppressAutoHyphens/>
              <w:spacing w:line="360" w:lineRule="auto"/>
              <w:jc w:val="center"/>
              <w:rPr>
                <w:rFonts w:ascii="Times New Roman" w:eastAsia="Times New Roman" w:hAnsi="Times New Roman" w:cs="Times New Roman"/>
                <w:color w:val="4A442A" w:themeColor="background2" w:themeShade="40"/>
                <w:lang w:eastAsia="ar-SA" w:bidi="ar-SA"/>
              </w:rPr>
            </w:pPr>
            <w:r w:rsidRPr="00552F1E">
              <w:rPr>
                <w:rFonts w:ascii="Times New Roman" w:eastAsia="Times New Roman" w:hAnsi="Times New Roman" w:cs="Times New Roman"/>
                <w:color w:val="4A442A" w:themeColor="background2" w:themeShade="40"/>
                <w:lang w:eastAsia="ar-SA" w:bidi="ar-SA"/>
              </w:rPr>
              <w:t>60 - 80</w:t>
            </w:r>
          </w:p>
        </w:tc>
        <w:tc>
          <w:tcPr>
            <w:tcW w:w="4585" w:type="dxa"/>
            <w:shd w:val="clear" w:color="auto" w:fill="auto"/>
          </w:tcPr>
          <w:p w:rsidR="00ED28FA" w:rsidRPr="00552F1E" w:rsidRDefault="00ED28FA" w:rsidP="00ED28FA">
            <w:pPr>
              <w:widowControl/>
              <w:suppressAutoHyphens/>
              <w:spacing w:line="360" w:lineRule="auto"/>
              <w:rPr>
                <w:rFonts w:ascii="Times New Roman" w:eastAsia="Times New Roman" w:hAnsi="Times New Roman" w:cs="Times New Roman"/>
                <w:color w:val="4A442A" w:themeColor="background2" w:themeShade="40"/>
                <w:lang w:eastAsia="ar-SA" w:bidi="ar-SA"/>
              </w:rPr>
            </w:pPr>
            <w:r w:rsidRPr="00552F1E">
              <w:rPr>
                <w:rFonts w:ascii="Times New Roman" w:eastAsia="Times New Roman" w:hAnsi="Times New Roman" w:cs="Times New Roman"/>
                <w:color w:val="4A442A" w:themeColor="background2" w:themeShade="40"/>
                <w:lang w:eastAsia="ar-SA" w:bidi="ar-SA"/>
              </w:rPr>
              <w:t xml:space="preserve"> Подвижные игры с элементами баскетбола</w:t>
            </w:r>
          </w:p>
        </w:tc>
        <w:tc>
          <w:tcPr>
            <w:tcW w:w="1751" w:type="dxa"/>
            <w:shd w:val="clear" w:color="auto" w:fill="auto"/>
          </w:tcPr>
          <w:p w:rsidR="00ED28FA" w:rsidRPr="00552F1E" w:rsidRDefault="00ED28FA" w:rsidP="00ED28FA">
            <w:pPr>
              <w:widowControl/>
              <w:suppressAutoHyphens/>
              <w:spacing w:line="360" w:lineRule="auto"/>
              <w:jc w:val="center"/>
              <w:rPr>
                <w:rFonts w:ascii="Times New Roman" w:eastAsia="Times New Roman" w:hAnsi="Times New Roman" w:cs="Times New Roman"/>
                <w:color w:val="4A442A" w:themeColor="background2" w:themeShade="40"/>
                <w:lang w:eastAsia="ar-SA" w:bidi="ar-SA"/>
              </w:rPr>
            </w:pPr>
            <w:r w:rsidRPr="00552F1E">
              <w:rPr>
                <w:rFonts w:ascii="Times New Roman" w:eastAsia="Times New Roman" w:hAnsi="Times New Roman" w:cs="Times New Roman"/>
                <w:color w:val="4A442A" w:themeColor="background2" w:themeShade="40"/>
                <w:lang w:eastAsia="ar-SA" w:bidi="ar-SA"/>
              </w:rPr>
              <w:t>21</w:t>
            </w:r>
          </w:p>
        </w:tc>
      </w:tr>
      <w:tr w:rsidR="00ED28FA" w:rsidRPr="00552F1E" w:rsidTr="00ED28FA">
        <w:trPr>
          <w:trHeight w:val="490"/>
        </w:trPr>
        <w:tc>
          <w:tcPr>
            <w:tcW w:w="1796" w:type="dxa"/>
            <w:shd w:val="clear" w:color="auto" w:fill="auto"/>
          </w:tcPr>
          <w:p w:rsidR="00ED28FA" w:rsidRPr="00552F1E" w:rsidRDefault="00ED28FA" w:rsidP="00ED28FA">
            <w:pPr>
              <w:widowControl/>
              <w:suppressAutoHyphens/>
              <w:spacing w:line="360" w:lineRule="auto"/>
              <w:jc w:val="center"/>
              <w:rPr>
                <w:rFonts w:ascii="Times New Roman" w:eastAsia="Times New Roman" w:hAnsi="Times New Roman" w:cs="Times New Roman"/>
                <w:color w:val="4A442A" w:themeColor="background2" w:themeShade="40"/>
                <w:lang w:eastAsia="ar-SA" w:bidi="ar-SA"/>
              </w:rPr>
            </w:pPr>
            <w:r w:rsidRPr="00552F1E">
              <w:rPr>
                <w:rFonts w:ascii="Times New Roman" w:eastAsia="Times New Roman" w:hAnsi="Times New Roman" w:cs="Times New Roman"/>
                <w:color w:val="4A442A" w:themeColor="background2" w:themeShade="40"/>
                <w:lang w:eastAsia="ar-SA" w:bidi="ar-SA"/>
              </w:rPr>
              <w:t xml:space="preserve">81- 90 </w:t>
            </w:r>
          </w:p>
        </w:tc>
        <w:tc>
          <w:tcPr>
            <w:tcW w:w="4585" w:type="dxa"/>
            <w:shd w:val="clear" w:color="auto" w:fill="auto"/>
          </w:tcPr>
          <w:p w:rsidR="00ED28FA" w:rsidRPr="00552F1E" w:rsidRDefault="00ED28FA" w:rsidP="00ED28FA">
            <w:pPr>
              <w:widowControl/>
              <w:suppressAutoHyphens/>
              <w:spacing w:line="360" w:lineRule="auto"/>
              <w:rPr>
                <w:rFonts w:ascii="Times New Roman" w:eastAsia="Times New Roman" w:hAnsi="Times New Roman" w:cs="Times New Roman"/>
                <w:color w:val="4A442A" w:themeColor="background2" w:themeShade="40"/>
                <w:lang w:eastAsia="ar-SA" w:bidi="ar-SA"/>
              </w:rPr>
            </w:pPr>
            <w:r w:rsidRPr="00552F1E">
              <w:rPr>
                <w:rFonts w:ascii="Times New Roman" w:eastAsia="Times New Roman" w:hAnsi="Times New Roman" w:cs="Times New Roman"/>
                <w:color w:val="4A442A" w:themeColor="background2" w:themeShade="40"/>
                <w:lang w:eastAsia="ar-SA" w:bidi="ar-SA"/>
              </w:rPr>
              <w:t>Кроссовая подготовка</w:t>
            </w:r>
          </w:p>
        </w:tc>
        <w:tc>
          <w:tcPr>
            <w:tcW w:w="1751" w:type="dxa"/>
            <w:shd w:val="clear" w:color="auto" w:fill="auto"/>
          </w:tcPr>
          <w:p w:rsidR="00ED28FA" w:rsidRPr="00552F1E" w:rsidRDefault="00ED28FA" w:rsidP="00ED28FA">
            <w:pPr>
              <w:widowControl/>
              <w:suppressAutoHyphens/>
              <w:spacing w:line="360" w:lineRule="auto"/>
              <w:jc w:val="center"/>
              <w:rPr>
                <w:rFonts w:ascii="Times New Roman" w:eastAsia="Times New Roman" w:hAnsi="Times New Roman" w:cs="Times New Roman"/>
                <w:color w:val="4A442A" w:themeColor="background2" w:themeShade="40"/>
                <w:lang w:eastAsia="ar-SA" w:bidi="ar-SA"/>
              </w:rPr>
            </w:pPr>
            <w:r w:rsidRPr="00552F1E">
              <w:rPr>
                <w:rFonts w:ascii="Times New Roman" w:eastAsia="Times New Roman" w:hAnsi="Times New Roman" w:cs="Times New Roman"/>
                <w:color w:val="4A442A" w:themeColor="background2" w:themeShade="40"/>
                <w:lang w:eastAsia="ar-SA" w:bidi="ar-SA"/>
              </w:rPr>
              <w:t>10</w:t>
            </w:r>
          </w:p>
        </w:tc>
      </w:tr>
      <w:tr w:rsidR="00ED28FA" w:rsidRPr="00552F1E" w:rsidTr="00ED28FA">
        <w:trPr>
          <w:trHeight w:val="490"/>
        </w:trPr>
        <w:tc>
          <w:tcPr>
            <w:tcW w:w="1796" w:type="dxa"/>
            <w:shd w:val="clear" w:color="auto" w:fill="auto"/>
          </w:tcPr>
          <w:p w:rsidR="00ED28FA" w:rsidRPr="00552F1E" w:rsidRDefault="00ED28FA" w:rsidP="00ED28FA">
            <w:pPr>
              <w:widowControl/>
              <w:suppressAutoHyphens/>
              <w:spacing w:line="360" w:lineRule="auto"/>
              <w:jc w:val="center"/>
              <w:rPr>
                <w:rFonts w:ascii="Times New Roman" w:eastAsia="Times New Roman" w:hAnsi="Times New Roman" w:cs="Times New Roman"/>
                <w:color w:val="4A442A" w:themeColor="background2" w:themeShade="40"/>
                <w:lang w:eastAsia="ar-SA" w:bidi="ar-SA"/>
              </w:rPr>
            </w:pPr>
            <w:r w:rsidRPr="00552F1E">
              <w:rPr>
                <w:rFonts w:ascii="Times New Roman" w:eastAsia="Times New Roman" w:hAnsi="Times New Roman" w:cs="Times New Roman"/>
                <w:color w:val="4A442A" w:themeColor="background2" w:themeShade="40"/>
                <w:lang w:eastAsia="ar-SA" w:bidi="ar-SA"/>
              </w:rPr>
              <w:t>91 -102</w:t>
            </w:r>
          </w:p>
        </w:tc>
        <w:tc>
          <w:tcPr>
            <w:tcW w:w="4585" w:type="dxa"/>
            <w:shd w:val="clear" w:color="auto" w:fill="auto"/>
          </w:tcPr>
          <w:p w:rsidR="00ED28FA" w:rsidRPr="00552F1E" w:rsidRDefault="00ED28FA" w:rsidP="00ED28FA">
            <w:pPr>
              <w:widowControl/>
              <w:suppressAutoHyphens/>
              <w:spacing w:line="360" w:lineRule="auto"/>
              <w:rPr>
                <w:rFonts w:ascii="Times New Roman" w:eastAsia="Times New Roman" w:hAnsi="Times New Roman" w:cs="Times New Roman"/>
                <w:color w:val="4A442A" w:themeColor="background2" w:themeShade="40"/>
                <w:lang w:eastAsia="ar-SA" w:bidi="ar-SA"/>
              </w:rPr>
            </w:pPr>
            <w:r w:rsidRPr="00552F1E">
              <w:rPr>
                <w:rFonts w:ascii="Times New Roman" w:eastAsia="Times New Roman" w:hAnsi="Times New Roman" w:cs="Times New Roman"/>
                <w:color w:val="4A442A" w:themeColor="background2" w:themeShade="40"/>
                <w:lang w:eastAsia="ar-SA" w:bidi="ar-SA"/>
              </w:rPr>
              <w:t>Легкая атлетика</w:t>
            </w:r>
          </w:p>
        </w:tc>
        <w:tc>
          <w:tcPr>
            <w:tcW w:w="1751" w:type="dxa"/>
            <w:shd w:val="clear" w:color="auto" w:fill="auto"/>
          </w:tcPr>
          <w:p w:rsidR="00ED28FA" w:rsidRPr="00552F1E" w:rsidRDefault="00BF6F75" w:rsidP="009C598B">
            <w:pPr>
              <w:widowControl/>
              <w:suppressAutoHyphens/>
              <w:spacing w:line="360" w:lineRule="auto"/>
              <w:jc w:val="center"/>
              <w:rPr>
                <w:rFonts w:ascii="Times New Roman" w:eastAsia="Times New Roman" w:hAnsi="Times New Roman" w:cs="Times New Roman"/>
                <w:color w:val="4A442A" w:themeColor="background2" w:themeShade="40"/>
                <w:lang w:eastAsia="ar-SA" w:bidi="ar-SA"/>
              </w:rPr>
            </w:pPr>
            <w:r>
              <w:rPr>
                <w:rFonts w:ascii="Times New Roman" w:eastAsia="Times New Roman" w:hAnsi="Times New Roman" w:cs="Times New Roman"/>
                <w:color w:val="4A442A" w:themeColor="background2" w:themeShade="40"/>
                <w:lang w:eastAsia="ar-SA" w:bidi="ar-SA"/>
              </w:rPr>
              <w:t>1</w:t>
            </w:r>
            <w:r w:rsidR="009C598B">
              <w:rPr>
                <w:rFonts w:ascii="Times New Roman" w:eastAsia="Times New Roman" w:hAnsi="Times New Roman" w:cs="Times New Roman"/>
                <w:color w:val="4A442A" w:themeColor="background2" w:themeShade="40"/>
                <w:lang w:eastAsia="ar-SA" w:bidi="ar-SA"/>
              </w:rPr>
              <w:t>1</w:t>
            </w:r>
          </w:p>
        </w:tc>
      </w:tr>
      <w:tr w:rsidR="00BF6F75" w:rsidRPr="00552F1E" w:rsidTr="00ED28FA">
        <w:trPr>
          <w:trHeight w:val="490"/>
        </w:trPr>
        <w:tc>
          <w:tcPr>
            <w:tcW w:w="1796" w:type="dxa"/>
            <w:shd w:val="clear" w:color="auto" w:fill="auto"/>
          </w:tcPr>
          <w:p w:rsidR="00BF6F75" w:rsidRPr="00552F1E" w:rsidRDefault="00BF6F75" w:rsidP="00ED28FA">
            <w:pPr>
              <w:widowControl/>
              <w:suppressAutoHyphens/>
              <w:spacing w:line="360" w:lineRule="auto"/>
              <w:jc w:val="center"/>
              <w:rPr>
                <w:rFonts w:ascii="Times New Roman" w:eastAsia="Times New Roman" w:hAnsi="Times New Roman" w:cs="Times New Roman"/>
                <w:color w:val="4A442A" w:themeColor="background2" w:themeShade="40"/>
                <w:lang w:eastAsia="ar-SA" w:bidi="ar-SA"/>
              </w:rPr>
            </w:pPr>
            <w:r>
              <w:rPr>
                <w:rFonts w:ascii="Times New Roman" w:eastAsia="Times New Roman" w:hAnsi="Times New Roman" w:cs="Times New Roman"/>
                <w:color w:val="4A442A" w:themeColor="background2" w:themeShade="40"/>
                <w:lang w:eastAsia="ar-SA" w:bidi="ar-SA"/>
              </w:rPr>
              <w:t>итого</w:t>
            </w:r>
          </w:p>
        </w:tc>
        <w:tc>
          <w:tcPr>
            <w:tcW w:w="4585" w:type="dxa"/>
            <w:shd w:val="clear" w:color="auto" w:fill="auto"/>
          </w:tcPr>
          <w:p w:rsidR="00BF6F75" w:rsidRPr="00552F1E" w:rsidRDefault="00BF6F75" w:rsidP="00ED28FA">
            <w:pPr>
              <w:widowControl/>
              <w:suppressAutoHyphens/>
              <w:spacing w:line="360" w:lineRule="auto"/>
              <w:rPr>
                <w:rFonts w:ascii="Times New Roman" w:eastAsia="Times New Roman" w:hAnsi="Times New Roman" w:cs="Times New Roman"/>
                <w:color w:val="4A442A" w:themeColor="background2" w:themeShade="40"/>
                <w:lang w:eastAsia="ar-SA" w:bidi="ar-SA"/>
              </w:rPr>
            </w:pPr>
          </w:p>
        </w:tc>
        <w:tc>
          <w:tcPr>
            <w:tcW w:w="1751" w:type="dxa"/>
            <w:shd w:val="clear" w:color="auto" w:fill="auto"/>
          </w:tcPr>
          <w:p w:rsidR="00BF6F75" w:rsidRPr="00552F1E" w:rsidRDefault="009C598B" w:rsidP="00ED28FA">
            <w:pPr>
              <w:widowControl/>
              <w:suppressAutoHyphens/>
              <w:spacing w:line="360" w:lineRule="auto"/>
              <w:jc w:val="center"/>
              <w:rPr>
                <w:rFonts w:ascii="Times New Roman" w:eastAsia="Times New Roman" w:hAnsi="Times New Roman" w:cs="Times New Roman"/>
                <w:color w:val="4A442A" w:themeColor="background2" w:themeShade="40"/>
                <w:lang w:eastAsia="ar-SA" w:bidi="ar-SA"/>
              </w:rPr>
            </w:pPr>
            <w:r>
              <w:rPr>
                <w:rFonts w:ascii="Times New Roman" w:eastAsia="Times New Roman" w:hAnsi="Times New Roman" w:cs="Times New Roman"/>
                <w:color w:val="4A442A" w:themeColor="background2" w:themeShade="40"/>
                <w:lang w:eastAsia="ar-SA" w:bidi="ar-SA"/>
              </w:rPr>
              <w:t>101</w:t>
            </w:r>
          </w:p>
        </w:tc>
      </w:tr>
    </w:tbl>
    <w:p w:rsidR="00ED28FA" w:rsidRPr="00552F1E" w:rsidRDefault="00ED28FA" w:rsidP="00ED28FA">
      <w:pPr>
        <w:widowControl/>
        <w:spacing w:line="360" w:lineRule="auto"/>
        <w:rPr>
          <w:rFonts w:ascii="Times New Roman" w:eastAsia="Times New Roman" w:hAnsi="Times New Roman" w:cs="Times New Roman"/>
          <w:color w:val="4A442A" w:themeColor="background2" w:themeShade="40"/>
          <w:lang w:bidi="ar-SA"/>
        </w:rPr>
      </w:pPr>
    </w:p>
    <w:p w:rsidR="009E1AA5" w:rsidRPr="00552F1E" w:rsidRDefault="009E1AA5" w:rsidP="004C7705">
      <w:pPr>
        <w:jc w:val="center"/>
        <w:rPr>
          <w:rFonts w:ascii="Times New Roman" w:hAnsi="Times New Roman" w:cs="Times New Roman"/>
          <w:b/>
          <w:color w:val="4A442A" w:themeColor="background2" w:themeShade="40"/>
        </w:rPr>
      </w:pPr>
    </w:p>
    <w:p w:rsidR="009E1AA5" w:rsidRPr="00552F1E" w:rsidRDefault="009E1AA5" w:rsidP="004C7705">
      <w:pPr>
        <w:jc w:val="center"/>
        <w:rPr>
          <w:rFonts w:ascii="Times New Roman" w:hAnsi="Times New Roman" w:cs="Times New Roman"/>
          <w:b/>
          <w:color w:val="4A442A" w:themeColor="background2" w:themeShade="40"/>
        </w:rPr>
      </w:pPr>
    </w:p>
    <w:p w:rsidR="009E1AA5" w:rsidRPr="00552F1E" w:rsidRDefault="009E1AA5" w:rsidP="004C7705">
      <w:pPr>
        <w:jc w:val="center"/>
        <w:rPr>
          <w:rFonts w:ascii="Times New Roman" w:hAnsi="Times New Roman" w:cs="Times New Roman"/>
          <w:b/>
          <w:color w:val="4A442A" w:themeColor="background2" w:themeShade="40"/>
        </w:rPr>
      </w:pPr>
    </w:p>
    <w:p w:rsidR="004C7705" w:rsidRPr="00552F1E" w:rsidRDefault="004C7705" w:rsidP="004C7705">
      <w:pPr>
        <w:ind w:right="-10"/>
        <w:rPr>
          <w:rFonts w:ascii="Times New Roman" w:hAnsi="Times New Roman" w:cs="Times New Roman"/>
          <w:color w:val="4A442A" w:themeColor="background2" w:themeShade="40"/>
        </w:rPr>
      </w:pPr>
    </w:p>
    <w:p w:rsidR="004C7705" w:rsidRPr="00552F1E" w:rsidRDefault="004C7705" w:rsidP="00D9009D">
      <w:pPr>
        <w:pStyle w:val="12"/>
        <w:keepNext/>
        <w:keepLines/>
        <w:shd w:val="clear" w:color="auto" w:fill="auto"/>
        <w:spacing w:before="0" w:line="320" w:lineRule="exact"/>
        <w:ind w:left="567"/>
        <w:rPr>
          <w:rFonts w:ascii="Times New Roman" w:hAnsi="Times New Roman" w:cs="Times New Roman"/>
          <w:color w:val="4A442A" w:themeColor="background2" w:themeShade="40"/>
          <w:sz w:val="20"/>
          <w:szCs w:val="20"/>
        </w:rPr>
        <w:sectPr w:rsidR="004C7705" w:rsidRPr="00552F1E" w:rsidSect="00BE3E5D">
          <w:type w:val="continuous"/>
          <w:pgSz w:w="11900" w:h="16840"/>
          <w:pgMar w:top="851" w:right="851" w:bottom="851" w:left="851" w:header="0" w:footer="6" w:gutter="0"/>
          <w:cols w:space="720"/>
          <w:noEndnote/>
          <w:docGrid w:linePitch="360"/>
        </w:sectPr>
      </w:pPr>
    </w:p>
    <w:p w:rsidR="0050348A" w:rsidRPr="0050348A" w:rsidRDefault="0050348A" w:rsidP="0050348A">
      <w:pPr>
        <w:shd w:val="clear" w:color="auto" w:fill="FFFFFF"/>
        <w:suppressAutoHyphens/>
        <w:textAlignment w:val="baseline"/>
        <w:rPr>
          <w:rFonts w:ascii="Times New Roman" w:eastAsia="Times New Roman" w:hAnsi="Times New Roman" w:cs="Times New Roman"/>
          <w:b/>
          <w:color w:val="auto"/>
          <w:spacing w:val="-2"/>
          <w:kern w:val="1"/>
          <w:sz w:val="28"/>
          <w:szCs w:val="28"/>
          <w:lang w:eastAsia="fa-IR" w:bidi="fa-IR"/>
        </w:rPr>
      </w:pPr>
      <w:r w:rsidRPr="0050348A">
        <w:rPr>
          <w:rFonts w:ascii="Times New Roman" w:eastAsia="Times New Roman" w:hAnsi="Times New Roman" w:cs="Times New Roman"/>
          <w:b/>
          <w:color w:val="auto"/>
          <w:spacing w:val="-2"/>
          <w:kern w:val="1"/>
          <w:sz w:val="28"/>
          <w:szCs w:val="28"/>
          <w:lang w:eastAsia="fa-IR" w:bidi="fa-IR"/>
        </w:rPr>
        <w:lastRenderedPageBreak/>
        <w:t xml:space="preserve">                                    КАЛЕНДАРНО-ТЕМАТИЧЕСКОЕ ПЛАНИРОВАНИЕ</w:t>
      </w:r>
    </w:p>
    <w:p w:rsidR="0050348A" w:rsidRPr="0050348A" w:rsidRDefault="0050348A" w:rsidP="0050348A">
      <w:pPr>
        <w:shd w:val="clear" w:color="auto" w:fill="FFFFFF"/>
        <w:suppressAutoHyphens/>
        <w:textAlignment w:val="baseline"/>
        <w:rPr>
          <w:rFonts w:ascii="Times New Roman" w:eastAsia="Times New Roman" w:hAnsi="Times New Roman" w:cs="Times New Roman"/>
          <w:b/>
          <w:color w:val="auto"/>
          <w:spacing w:val="-2"/>
          <w:kern w:val="1"/>
          <w:sz w:val="28"/>
          <w:szCs w:val="28"/>
          <w:lang w:eastAsia="fa-IR" w:bidi="fa-IR"/>
        </w:rPr>
      </w:pPr>
    </w:p>
    <w:tbl>
      <w:tblPr>
        <w:tblW w:w="1559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141"/>
        <w:gridCol w:w="142"/>
        <w:gridCol w:w="425"/>
        <w:gridCol w:w="523"/>
        <w:gridCol w:w="186"/>
        <w:gridCol w:w="763"/>
        <w:gridCol w:w="655"/>
        <w:gridCol w:w="1134"/>
        <w:gridCol w:w="196"/>
        <w:gridCol w:w="1134"/>
        <w:gridCol w:w="3827"/>
        <w:gridCol w:w="2268"/>
        <w:gridCol w:w="64"/>
        <w:gridCol w:w="1920"/>
        <w:gridCol w:w="513"/>
        <w:gridCol w:w="992"/>
      </w:tblGrid>
      <w:tr w:rsidR="0050348A" w:rsidRPr="0050348A" w:rsidTr="00603CE4">
        <w:trPr>
          <w:trHeight w:val="473"/>
        </w:trPr>
        <w:tc>
          <w:tcPr>
            <w:tcW w:w="993" w:type="dxa"/>
            <w:gridSpan w:val="3"/>
            <w:vMerge w:val="restart"/>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w:t>
            </w: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урока</w:t>
            </w:r>
          </w:p>
        </w:tc>
        <w:tc>
          <w:tcPr>
            <w:tcW w:w="1897" w:type="dxa"/>
            <w:gridSpan w:val="4"/>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Дата проведения</w:t>
            </w:r>
          </w:p>
        </w:tc>
        <w:tc>
          <w:tcPr>
            <w:tcW w:w="1985" w:type="dxa"/>
            <w:gridSpan w:val="3"/>
            <w:vMerge w:val="restart"/>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Тема</w:t>
            </w: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урока</w:t>
            </w:r>
          </w:p>
        </w:tc>
        <w:tc>
          <w:tcPr>
            <w:tcW w:w="1134" w:type="dxa"/>
            <w:vMerge w:val="restart"/>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jc w:val="center"/>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Тип</w:t>
            </w:r>
          </w:p>
          <w:p w:rsidR="0050348A" w:rsidRPr="0050348A" w:rsidRDefault="0050348A" w:rsidP="0050348A">
            <w:pPr>
              <w:widowControl/>
              <w:jc w:val="center"/>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урока</w:t>
            </w:r>
          </w:p>
        </w:tc>
        <w:tc>
          <w:tcPr>
            <w:tcW w:w="3827" w:type="dxa"/>
            <w:vMerge w:val="restart"/>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jc w:val="center"/>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Элементы содержания</w:t>
            </w:r>
          </w:p>
        </w:tc>
        <w:tc>
          <w:tcPr>
            <w:tcW w:w="4252"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Выполнение требований ФГОС  </w:t>
            </w:r>
          </w:p>
        </w:tc>
        <w:tc>
          <w:tcPr>
            <w:tcW w:w="1505" w:type="dxa"/>
            <w:gridSpan w:val="2"/>
            <w:vMerge w:val="restart"/>
            <w:shd w:val="clear" w:color="auto" w:fill="auto"/>
          </w:tcPr>
          <w:p w:rsidR="0050348A" w:rsidRPr="0050348A" w:rsidRDefault="0050348A" w:rsidP="0050348A">
            <w:pPr>
              <w:widowControl/>
              <w:jc w:val="center"/>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Вид  </w:t>
            </w: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контроля</w:t>
            </w:r>
          </w:p>
        </w:tc>
      </w:tr>
      <w:tr w:rsidR="0050348A" w:rsidRPr="0050348A" w:rsidTr="00603CE4">
        <w:trPr>
          <w:trHeight w:val="659"/>
        </w:trPr>
        <w:tc>
          <w:tcPr>
            <w:tcW w:w="993" w:type="dxa"/>
            <w:gridSpan w:val="3"/>
            <w:vMerge/>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p>
        </w:tc>
        <w:tc>
          <w:tcPr>
            <w:tcW w:w="94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план</w:t>
            </w:r>
          </w:p>
        </w:tc>
        <w:tc>
          <w:tcPr>
            <w:tcW w:w="949"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факт</w:t>
            </w:r>
          </w:p>
        </w:tc>
        <w:tc>
          <w:tcPr>
            <w:tcW w:w="1985" w:type="dxa"/>
            <w:gridSpan w:val="3"/>
            <w:vMerge/>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p>
        </w:tc>
        <w:tc>
          <w:tcPr>
            <w:tcW w:w="1134" w:type="dxa"/>
            <w:vMerge/>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p>
        </w:tc>
        <w:tc>
          <w:tcPr>
            <w:tcW w:w="3827" w:type="dxa"/>
            <w:vMerge/>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p>
        </w:tc>
        <w:tc>
          <w:tcPr>
            <w:tcW w:w="2332" w:type="dxa"/>
            <w:gridSpan w:val="2"/>
            <w:shd w:val="clear" w:color="auto" w:fill="auto"/>
          </w:tcPr>
          <w:p w:rsidR="0050348A" w:rsidRPr="0050348A" w:rsidRDefault="0050348A" w:rsidP="0050348A">
            <w:pPr>
              <w:widowControl/>
              <w:jc w:val="center"/>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уметь</w:t>
            </w:r>
          </w:p>
        </w:tc>
        <w:tc>
          <w:tcPr>
            <w:tcW w:w="1920" w:type="dxa"/>
            <w:shd w:val="clear" w:color="auto" w:fill="auto"/>
          </w:tcPr>
          <w:p w:rsidR="0050348A" w:rsidRPr="0050348A" w:rsidRDefault="0050348A" w:rsidP="0050348A">
            <w:pPr>
              <w:widowControl/>
              <w:jc w:val="center"/>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w:t>
            </w:r>
          </w:p>
        </w:tc>
        <w:tc>
          <w:tcPr>
            <w:tcW w:w="1505" w:type="dxa"/>
            <w:gridSpan w:val="2"/>
            <w:vMerge/>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p>
        </w:tc>
      </w:tr>
      <w:tr w:rsidR="0050348A" w:rsidRPr="0050348A" w:rsidTr="00603CE4">
        <w:trPr>
          <w:cantSplit/>
          <w:trHeight w:val="468"/>
        </w:trPr>
        <w:tc>
          <w:tcPr>
            <w:tcW w:w="15593" w:type="dxa"/>
            <w:gridSpan w:val="17"/>
            <w:shd w:val="clear" w:color="auto" w:fill="auto"/>
            <w:vAlign w:val="center"/>
          </w:tcPr>
          <w:p w:rsidR="0050348A" w:rsidRPr="0050348A" w:rsidRDefault="0050348A" w:rsidP="0050348A">
            <w:pPr>
              <w:widowControl/>
              <w:jc w:val="center"/>
              <w:rPr>
                <w:rFonts w:ascii="Times New Roman" w:eastAsia="Times New Roman" w:hAnsi="Times New Roman" w:cs="Times New Roman"/>
                <w:b/>
                <w:color w:val="auto"/>
                <w:sz w:val="20"/>
                <w:szCs w:val="20"/>
                <w:lang w:bidi="ar-SA"/>
              </w:rPr>
            </w:pPr>
            <w:r w:rsidRPr="0050348A">
              <w:rPr>
                <w:rFonts w:ascii="Times New Roman" w:eastAsia="Times New Roman" w:hAnsi="Times New Roman" w:cs="Times New Roman"/>
                <w:b/>
                <w:color w:val="auto"/>
                <w:sz w:val="20"/>
                <w:szCs w:val="20"/>
                <w:lang w:bidi="ar-SA"/>
              </w:rPr>
              <w:t>1 четверть. Лёгкая атлетика. (11 ч)</w:t>
            </w:r>
          </w:p>
        </w:tc>
      </w:tr>
      <w:tr w:rsidR="0050348A" w:rsidRPr="0050348A" w:rsidTr="00603CE4">
        <w:trPr>
          <w:cantSplit/>
          <w:trHeight w:val="1134"/>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1.</w:t>
            </w:r>
          </w:p>
        </w:tc>
        <w:tc>
          <w:tcPr>
            <w:tcW w:w="567"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3</w:t>
            </w:r>
          </w:p>
        </w:tc>
        <w:tc>
          <w:tcPr>
            <w:tcW w:w="709"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03.09</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Вводный инструктаж по ТБ на уроках физкультуры. Виды ходьбы.</w:t>
            </w:r>
          </w:p>
          <w:p w:rsidR="0050348A" w:rsidRPr="0050348A" w:rsidRDefault="0050348A" w:rsidP="0050348A">
            <w:pPr>
              <w:widowControl/>
              <w:rPr>
                <w:rFonts w:ascii="Times New Roman" w:eastAsia="Times New Roman" w:hAnsi="Times New Roman" w:cs="Times New Roman"/>
                <w:color w:val="auto"/>
                <w:sz w:val="20"/>
                <w:szCs w:val="20"/>
                <w:lang w:bidi="ar-SA"/>
              </w:rPr>
            </w:pP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jc w:val="center"/>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Вводный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Инструктаж по ТБ на уроках легкой атлетике.</w:t>
            </w:r>
            <w:r w:rsidRPr="0050348A">
              <w:rPr>
                <w:rFonts w:ascii="Times New Roman" w:eastAsia="Times New Roman" w:hAnsi="Times New Roman" w:cs="Times New Roman"/>
                <w:color w:val="auto"/>
                <w:spacing w:val="-1"/>
                <w:sz w:val="20"/>
                <w:szCs w:val="20"/>
                <w:lang w:bidi="ar-SA"/>
              </w:rPr>
              <w:t xml:space="preserve"> </w:t>
            </w:r>
            <w:r w:rsidRPr="0050348A">
              <w:rPr>
                <w:rFonts w:ascii="Times New Roman" w:eastAsia="Times New Roman" w:hAnsi="Times New Roman" w:cs="Times New Roman"/>
                <w:color w:val="auto"/>
                <w:sz w:val="20"/>
                <w:szCs w:val="20"/>
                <w:lang w:bidi="ar-SA"/>
              </w:rPr>
              <w:t xml:space="preserve">Ходьба: обычная; на носках; в </w:t>
            </w:r>
            <w:proofErr w:type="spellStart"/>
            <w:r w:rsidRPr="0050348A">
              <w:rPr>
                <w:rFonts w:ascii="Times New Roman" w:eastAsia="Times New Roman" w:hAnsi="Times New Roman" w:cs="Times New Roman"/>
                <w:color w:val="auto"/>
                <w:sz w:val="20"/>
                <w:szCs w:val="20"/>
                <w:lang w:bidi="ar-SA"/>
              </w:rPr>
              <w:t>полуприседе</w:t>
            </w:r>
            <w:proofErr w:type="spellEnd"/>
            <w:r w:rsidRPr="0050348A">
              <w:rPr>
                <w:rFonts w:ascii="Times New Roman" w:eastAsia="Times New Roman" w:hAnsi="Times New Roman" w:cs="Times New Roman"/>
                <w:color w:val="auto"/>
                <w:sz w:val="20"/>
                <w:szCs w:val="20"/>
                <w:lang w:bidi="ar-SA"/>
              </w:rPr>
              <w:t xml:space="preserve">; под счет учителя, коротким, длинным и средним шагом. Ходьба с изменением частоты и длины шагов с перешагиванием через скамейки, в различном темпе. С преодолением 3-4 препятствий. </w:t>
            </w:r>
            <w:r w:rsidRPr="0050348A">
              <w:rPr>
                <w:rFonts w:ascii="Times New Roman" w:eastAsia="Times New Roman" w:hAnsi="Times New Roman" w:cs="Times New Roman"/>
                <w:color w:val="auto"/>
                <w:spacing w:val="-2"/>
                <w:sz w:val="20"/>
                <w:szCs w:val="20"/>
                <w:lang w:bidi="ar-SA"/>
              </w:rPr>
              <w:t>Развитие координационных способностей</w:t>
            </w:r>
            <w:r w:rsidRPr="0050348A">
              <w:rPr>
                <w:rFonts w:ascii="Times New Roman" w:eastAsia="Times New Roman" w:hAnsi="Times New Roman" w:cs="Times New Roman"/>
                <w:color w:val="auto"/>
                <w:sz w:val="20"/>
                <w:szCs w:val="20"/>
                <w:lang w:bidi="ar-SA"/>
              </w:rPr>
              <w:t>.</w:t>
            </w:r>
          </w:p>
        </w:tc>
        <w:tc>
          <w:tcPr>
            <w:tcW w:w="2268"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Уметь сочетать различные виды ходьбы.</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Профилактика травматизма на уроках</w:t>
            </w: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легкой атлетики. Названия разучиваемых упражнений и основы правильной техники их выполнения.</w:t>
            </w:r>
          </w:p>
          <w:p w:rsidR="0050348A" w:rsidRPr="0050348A" w:rsidRDefault="0050348A" w:rsidP="0050348A">
            <w:pPr>
              <w:widowControl/>
              <w:rPr>
                <w:rFonts w:ascii="Times New Roman" w:eastAsia="Times New Roman" w:hAnsi="Times New Roman" w:cs="Times New Roman"/>
                <w:color w:val="auto"/>
                <w:sz w:val="20"/>
                <w:szCs w:val="20"/>
                <w:lang w:bidi="ar-SA"/>
              </w:rPr>
            </w:pP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jc w:val="center"/>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Фронтальный опрос</w:t>
            </w:r>
          </w:p>
          <w:p w:rsidR="0050348A" w:rsidRPr="0050348A" w:rsidRDefault="0050348A" w:rsidP="0050348A">
            <w:pPr>
              <w:widowControl/>
              <w:rPr>
                <w:rFonts w:ascii="Times New Roman" w:eastAsia="Times New Roman" w:hAnsi="Times New Roman" w:cs="Times New Roman"/>
                <w:color w:val="auto"/>
                <w:sz w:val="20"/>
                <w:szCs w:val="20"/>
                <w:lang w:bidi="ar-SA"/>
              </w:rPr>
            </w:pPr>
          </w:p>
        </w:tc>
      </w:tr>
      <w:tr w:rsidR="0050348A" w:rsidRPr="0050348A" w:rsidTr="00603CE4">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2</w:t>
            </w:r>
          </w:p>
        </w:tc>
        <w:tc>
          <w:tcPr>
            <w:tcW w:w="567"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4</w:t>
            </w:r>
          </w:p>
        </w:tc>
        <w:tc>
          <w:tcPr>
            <w:tcW w:w="709"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04</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Разновидности ходьбы и бега.</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Комплексный </w:t>
            </w:r>
          </w:p>
          <w:p w:rsidR="0050348A" w:rsidRPr="0050348A" w:rsidRDefault="0050348A" w:rsidP="0050348A">
            <w:pPr>
              <w:widowControl/>
              <w:rPr>
                <w:rFonts w:ascii="Times New Roman" w:eastAsia="Times New Roman" w:hAnsi="Times New Roman" w:cs="Times New Roman"/>
                <w:color w:val="auto"/>
                <w:sz w:val="20"/>
                <w:szCs w:val="20"/>
                <w:lang w:bidi="ar-SA"/>
              </w:rPr>
            </w:pP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Разновидности ходьбы. Ходьба по разметкам. Ходьба с преодолением препятствий. Бег с ускорением 40 м. Игра «Пятнашки» ОРУ. Челночный бег. Развитие скоростных и координационных способностей.</w:t>
            </w:r>
          </w:p>
        </w:tc>
        <w:tc>
          <w:tcPr>
            <w:tcW w:w="2268"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Иметь представление о темпе, скорости и объеме физических упражнений</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названия разучиваемых упражнений и основы правильной техники их выполнения. Иметь представление о темпе, скорости и объеме физических упражнений.</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cantSplit/>
          <w:trHeight w:val="1134"/>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3</w:t>
            </w:r>
          </w:p>
        </w:tc>
        <w:tc>
          <w:tcPr>
            <w:tcW w:w="567"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5</w:t>
            </w:r>
          </w:p>
        </w:tc>
        <w:tc>
          <w:tcPr>
            <w:tcW w:w="709"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05</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Разновидности ходьбы и бега.</w:t>
            </w:r>
          </w:p>
        </w:tc>
        <w:tc>
          <w:tcPr>
            <w:tcW w:w="1134" w:type="dxa"/>
            <w:shd w:val="clear" w:color="auto" w:fill="auto"/>
            <w:vAlign w:val="center"/>
          </w:tcPr>
          <w:p w:rsidR="0050348A" w:rsidRPr="0050348A" w:rsidRDefault="0050348A" w:rsidP="0050348A">
            <w:pPr>
              <w:widowControl/>
              <w:jc w:val="center"/>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p w:rsidR="0050348A" w:rsidRPr="0050348A" w:rsidRDefault="0050348A" w:rsidP="0050348A">
            <w:pPr>
              <w:widowControl/>
              <w:jc w:val="center"/>
              <w:rPr>
                <w:rFonts w:ascii="Times New Roman" w:eastAsia="Times New Roman" w:hAnsi="Times New Roman" w:cs="Times New Roman"/>
                <w:color w:val="auto"/>
                <w:sz w:val="20"/>
                <w:szCs w:val="20"/>
                <w:lang w:bidi="ar-SA"/>
              </w:rPr>
            </w:pP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Разновидности ходьбы. Ходьба по разметкам. Ходьба с преодолением препятствий. Бег с ускорением 60 м. Игра «Пятнашки». ОРУ.   Развитие скоростных и координационных способностей.</w:t>
            </w:r>
          </w:p>
        </w:tc>
        <w:tc>
          <w:tcPr>
            <w:tcW w:w="2268"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bCs/>
                <w:color w:val="auto"/>
                <w:sz w:val="20"/>
                <w:szCs w:val="20"/>
                <w:lang w:bidi="ar-SA"/>
              </w:rPr>
              <w:t xml:space="preserve"> Уметь </w:t>
            </w:r>
            <w:r w:rsidRPr="0050348A">
              <w:rPr>
                <w:rFonts w:ascii="Times New Roman" w:eastAsia="Times New Roman" w:hAnsi="Times New Roman" w:cs="Times New Roman"/>
                <w:color w:val="auto"/>
                <w:sz w:val="20"/>
                <w:szCs w:val="20"/>
                <w:lang w:bidi="ar-SA"/>
              </w:rPr>
              <w:t>правильно выполнять основные движения в ходьбе и беге; бегать с максимальной скоростью до 60 м</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Знать названия разучиваемых упражнений и основы правильной техники их выполнения. </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cantSplit/>
          <w:trHeight w:val="1134"/>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4</w:t>
            </w:r>
          </w:p>
        </w:tc>
        <w:tc>
          <w:tcPr>
            <w:tcW w:w="567"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10</w:t>
            </w:r>
          </w:p>
        </w:tc>
        <w:tc>
          <w:tcPr>
            <w:tcW w:w="709"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10.09</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Бег на скорость 30, 60 м.</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jc w:val="center"/>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Специально беговые упражнения. ОРУ.  Бег на скорость 30, 60 м. Встречная эстафета. Игра «Кот и мыши». Развитие скоростных способностей. Комплексы упражнений на развитие физических качеств</w:t>
            </w:r>
          </w:p>
        </w:tc>
        <w:tc>
          <w:tcPr>
            <w:tcW w:w="2268"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bCs/>
                <w:color w:val="auto"/>
                <w:sz w:val="20"/>
                <w:szCs w:val="20"/>
                <w:lang w:bidi="ar-SA"/>
              </w:rPr>
              <w:t xml:space="preserve">Уметь </w:t>
            </w:r>
            <w:r w:rsidRPr="0050348A">
              <w:rPr>
                <w:rFonts w:ascii="Times New Roman" w:eastAsia="Times New Roman" w:hAnsi="Times New Roman" w:cs="Times New Roman"/>
                <w:color w:val="auto"/>
                <w:sz w:val="20"/>
                <w:szCs w:val="20"/>
                <w:lang w:bidi="ar-SA"/>
              </w:rPr>
              <w:t>правильно выполнять основные движения в ходьбе и беге, бегать с максимальной скоростью 60 м</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Иметь представление о темпе, скорости и объеме физических упражнений</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cantSplit/>
          <w:trHeight w:val="1134"/>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5</w:t>
            </w:r>
          </w:p>
        </w:tc>
        <w:tc>
          <w:tcPr>
            <w:tcW w:w="567"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11</w:t>
            </w:r>
          </w:p>
        </w:tc>
        <w:tc>
          <w:tcPr>
            <w:tcW w:w="709"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11</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Бег на скорость 30, 60 м.</w:t>
            </w:r>
          </w:p>
        </w:tc>
        <w:tc>
          <w:tcPr>
            <w:tcW w:w="1134" w:type="dxa"/>
            <w:shd w:val="clear" w:color="auto" w:fill="auto"/>
          </w:tcPr>
          <w:p w:rsidR="0050348A" w:rsidRPr="0050348A" w:rsidRDefault="0050348A" w:rsidP="0050348A">
            <w:pPr>
              <w:widowControl/>
              <w:jc w:val="center"/>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учетный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Специально беговые упражнения. ОРУ.  Бег на результат 30, 60 м. Круговая эстафета. Игра «Невод». Развитие скоростных способностей</w:t>
            </w:r>
          </w:p>
        </w:tc>
        <w:tc>
          <w:tcPr>
            <w:tcW w:w="2268"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bCs/>
                <w:color w:val="auto"/>
                <w:sz w:val="20"/>
                <w:szCs w:val="20"/>
                <w:lang w:bidi="ar-SA"/>
              </w:rPr>
              <w:t xml:space="preserve">Уметь </w:t>
            </w:r>
            <w:r w:rsidRPr="0050348A">
              <w:rPr>
                <w:rFonts w:ascii="Times New Roman" w:eastAsia="Times New Roman" w:hAnsi="Times New Roman" w:cs="Times New Roman"/>
                <w:color w:val="auto"/>
                <w:sz w:val="20"/>
                <w:szCs w:val="20"/>
                <w:lang w:bidi="ar-SA"/>
              </w:rPr>
              <w:t xml:space="preserve">правильно выполнять основные движения в ходьбе и беге, бегать с максимальной скоростью 60 м </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Иметь представление о темпе, скорости и объеме физических упражнений</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w:t>
            </w:r>
          </w:p>
        </w:tc>
      </w:tr>
      <w:tr w:rsidR="0050348A" w:rsidRPr="0050348A" w:rsidTr="00603CE4">
        <w:trPr>
          <w:cantSplit/>
          <w:trHeight w:val="1134"/>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6</w:t>
            </w:r>
          </w:p>
        </w:tc>
        <w:tc>
          <w:tcPr>
            <w:tcW w:w="567"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12</w:t>
            </w:r>
          </w:p>
        </w:tc>
        <w:tc>
          <w:tcPr>
            <w:tcW w:w="709"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12.09</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Техника прыжка (в длину, с разбега). Развитие скоростно-силовых способностей.</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обучение</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Специально беговые упражнения. ОРУ.  Прыжки с поворотом на 180. Прыжок с места. Игра «К своим флажкам». Эстафеты. Развитие скоростных и координационных способностей.</w:t>
            </w:r>
          </w:p>
        </w:tc>
        <w:tc>
          <w:tcPr>
            <w:tcW w:w="2268"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bCs/>
                <w:color w:val="auto"/>
                <w:sz w:val="20"/>
                <w:szCs w:val="20"/>
                <w:lang w:bidi="ar-SA"/>
              </w:rPr>
              <w:t xml:space="preserve">Уметь </w:t>
            </w:r>
            <w:r w:rsidRPr="0050348A">
              <w:rPr>
                <w:rFonts w:ascii="Times New Roman" w:eastAsia="Times New Roman" w:hAnsi="Times New Roman" w:cs="Times New Roman"/>
                <w:color w:val="auto"/>
                <w:sz w:val="20"/>
                <w:szCs w:val="20"/>
                <w:lang w:bidi="ar-SA"/>
              </w:rPr>
              <w:t>правильно выполнять  движения в прыжках, правильно приземляться</w:t>
            </w:r>
            <w:proofErr w:type="gramStart"/>
            <w:r w:rsidRPr="0050348A">
              <w:rPr>
                <w:rFonts w:ascii="Times New Roman" w:eastAsia="Times New Roman" w:hAnsi="Times New Roman" w:cs="Times New Roman"/>
                <w:color w:val="auto"/>
                <w:sz w:val="20"/>
                <w:szCs w:val="20"/>
                <w:lang w:bidi="ar-SA"/>
              </w:rPr>
              <w:t xml:space="preserve"> .</w:t>
            </w:r>
            <w:proofErr w:type="gramEnd"/>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Знать технику выполнения прыжка</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cantSplit/>
          <w:trHeight w:val="1134"/>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7</w:t>
            </w:r>
          </w:p>
        </w:tc>
        <w:tc>
          <w:tcPr>
            <w:tcW w:w="567"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17</w:t>
            </w:r>
          </w:p>
        </w:tc>
        <w:tc>
          <w:tcPr>
            <w:tcW w:w="709"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17</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Техника прыжка (в длину, с разбега). Развитие скоростно-силовых способностей.</w:t>
            </w:r>
          </w:p>
        </w:tc>
        <w:tc>
          <w:tcPr>
            <w:tcW w:w="1134" w:type="dxa"/>
            <w:shd w:val="clear" w:color="auto" w:fill="auto"/>
          </w:tcPr>
          <w:p w:rsidR="0050348A" w:rsidRPr="0050348A" w:rsidRDefault="0050348A" w:rsidP="0050348A">
            <w:pPr>
              <w:widowControl/>
              <w:jc w:val="center"/>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shd w:val="clear" w:color="auto" w:fill="FFFFFF"/>
              <w:suppressAutoHyphens/>
              <w:snapToGrid w:val="0"/>
              <w:rPr>
                <w:rFonts w:ascii="Times New Roman" w:eastAsia="Times New Roman" w:hAnsi="Times New Roman" w:cs="Times New Roman"/>
                <w:color w:val="auto"/>
                <w:sz w:val="20"/>
                <w:szCs w:val="20"/>
                <w:lang w:eastAsia="ar-SA" w:bidi="ar-SA"/>
              </w:rPr>
            </w:pPr>
            <w:r w:rsidRPr="0050348A">
              <w:rPr>
                <w:rFonts w:ascii="Times New Roman" w:eastAsia="Times New Roman" w:hAnsi="Times New Roman" w:cs="Times New Roman"/>
                <w:color w:val="auto"/>
                <w:sz w:val="20"/>
                <w:szCs w:val="20"/>
                <w:lang w:eastAsia="ar-SA" w:bidi="ar-SA"/>
              </w:rPr>
              <w:t xml:space="preserve">   Специально беговые упражнения. ОРУ.   Прыжки с поворотом на 180. Прыжок в длину с разбега  с приземлением в квадрат. Прыжок на заданную длину по ориентирам на расстояние 60-110 см   ОРУ. Игра «К своим флажкам». Эстафеты. Развитие скоростных и координационных способностей.   </w:t>
            </w:r>
          </w:p>
        </w:tc>
        <w:tc>
          <w:tcPr>
            <w:tcW w:w="2268"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bCs/>
                <w:color w:val="auto"/>
                <w:sz w:val="20"/>
                <w:szCs w:val="20"/>
                <w:lang w:bidi="ar-SA"/>
              </w:rPr>
              <w:t xml:space="preserve">Уметь </w:t>
            </w:r>
            <w:r w:rsidRPr="0050348A">
              <w:rPr>
                <w:rFonts w:ascii="Times New Roman" w:eastAsia="Times New Roman" w:hAnsi="Times New Roman" w:cs="Times New Roman"/>
                <w:color w:val="auto"/>
                <w:sz w:val="20"/>
                <w:szCs w:val="20"/>
                <w:lang w:bidi="ar-SA"/>
              </w:rPr>
              <w:t xml:space="preserve">правильно выполнять  движения в прыжках, правильно приземляться </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Знать технику выполнения прыжка</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8</w:t>
            </w:r>
          </w:p>
          <w:p w:rsidR="0050348A" w:rsidRPr="0050348A" w:rsidRDefault="0050348A" w:rsidP="0050348A">
            <w:pPr>
              <w:widowControl/>
              <w:rPr>
                <w:rFonts w:ascii="Times New Roman" w:eastAsia="Times New Roman" w:hAnsi="Times New Roman" w:cs="Times New Roman"/>
                <w:color w:val="auto"/>
                <w:sz w:val="20"/>
                <w:szCs w:val="20"/>
                <w:lang w:bidi="ar-SA"/>
              </w:rPr>
            </w:pPr>
          </w:p>
        </w:tc>
        <w:tc>
          <w:tcPr>
            <w:tcW w:w="567"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18</w:t>
            </w:r>
          </w:p>
        </w:tc>
        <w:tc>
          <w:tcPr>
            <w:tcW w:w="709"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18</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w:t>
            </w:r>
            <w:proofErr w:type="gramStart"/>
            <w:r w:rsidRPr="0050348A">
              <w:rPr>
                <w:rFonts w:ascii="Times New Roman" w:eastAsia="Times New Roman" w:hAnsi="Times New Roman" w:cs="Times New Roman"/>
                <w:color w:val="auto"/>
                <w:sz w:val="20"/>
                <w:szCs w:val="20"/>
                <w:lang w:bidi="ar-SA"/>
              </w:rPr>
              <w:t>Прыжок в длину способом согнув</w:t>
            </w:r>
            <w:proofErr w:type="gramEnd"/>
            <w:r w:rsidRPr="0050348A">
              <w:rPr>
                <w:rFonts w:ascii="Times New Roman" w:eastAsia="Times New Roman" w:hAnsi="Times New Roman" w:cs="Times New Roman"/>
                <w:color w:val="auto"/>
                <w:sz w:val="20"/>
                <w:szCs w:val="20"/>
                <w:lang w:bidi="ar-SA"/>
              </w:rPr>
              <w:t xml:space="preserve"> ноги.</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Специально беговые упражнения. ОРУ.  </w:t>
            </w:r>
            <w:proofErr w:type="gramStart"/>
            <w:r w:rsidRPr="0050348A">
              <w:rPr>
                <w:rFonts w:ascii="Times New Roman" w:eastAsia="Times New Roman" w:hAnsi="Times New Roman" w:cs="Times New Roman"/>
                <w:color w:val="auto"/>
                <w:sz w:val="20"/>
                <w:szCs w:val="20"/>
                <w:lang w:bidi="ar-SA"/>
              </w:rPr>
              <w:t>Прыжок в длину способом согнув</w:t>
            </w:r>
            <w:proofErr w:type="gramEnd"/>
            <w:r w:rsidRPr="0050348A">
              <w:rPr>
                <w:rFonts w:ascii="Times New Roman" w:eastAsia="Times New Roman" w:hAnsi="Times New Roman" w:cs="Times New Roman"/>
                <w:color w:val="auto"/>
                <w:sz w:val="20"/>
                <w:szCs w:val="20"/>
                <w:lang w:bidi="ar-SA"/>
              </w:rPr>
              <w:t xml:space="preserve"> ноги. Тройной прыжок с места. Игра «Волк во рву». Развитие скоростно-силовых способностей.</w:t>
            </w:r>
          </w:p>
        </w:tc>
        <w:tc>
          <w:tcPr>
            <w:tcW w:w="2268"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bCs/>
                <w:color w:val="auto"/>
                <w:sz w:val="20"/>
                <w:szCs w:val="20"/>
                <w:lang w:bidi="ar-SA"/>
              </w:rPr>
              <w:t xml:space="preserve">Уметь </w:t>
            </w:r>
            <w:r w:rsidRPr="0050348A">
              <w:rPr>
                <w:rFonts w:ascii="Times New Roman" w:eastAsia="Times New Roman" w:hAnsi="Times New Roman" w:cs="Times New Roman"/>
                <w:color w:val="auto"/>
                <w:sz w:val="20"/>
                <w:szCs w:val="20"/>
                <w:lang w:bidi="ar-SA"/>
              </w:rPr>
              <w:t xml:space="preserve">правильно выполнять  движения в прыжках, правильно приземляться   </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Знать технику выполнения прыжка</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303"/>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9</w:t>
            </w:r>
          </w:p>
        </w:tc>
        <w:tc>
          <w:tcPr>
            <w:tcW w:w="567"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19</w:t>
            </w:r>
          </w:p>
        </w:tc>
        <w:tc>
          <w:tcPr>
            <w:tcW w:w="709"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19</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Метание теннисного мяча на дальность</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изучение нового материала</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Метание теннисного мяча на дальность на точность и на заданное расстояние. Бросок в цель с расстояния 4–5 метров. Игра «Невод». Развитие скоростно-силовых способностей.</w:t>
            </w:r>
          </w:p>
        </w:tc>
        <w:tc>
          <w:tcPr>
            <w:tcW w:w="2268"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метать из различных положений на дальность и в цель  </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Знать какие физические качества развивает метание</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925"/>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10</w:t>
            </w:r>
          </w:p>
        </w:tc>
        <w:tc>
          <w:tcPr>
            <w:tcW w:w="567"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24</w:t>
            </w:r>
          </w:p>
        </w:tc>
        <w:tc>
          <w:tcPr>
            <w:tcW w:w="709"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24</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Метание теннисного мяча на дальность</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Метание теннисного мяча на дальность на точность и на заданное расстояние. Бросок набивного мяча. Игра «Невод». Развитие скоростно-силовых способностей.</w:t>
            </w:r>
          </w:p>
        </w:tc>
        <w:tc>
          <w:tcPr>
            <w:tcW w:w="2268"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w:t>
            </w: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метать из различных положений на дальность и в цель</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какие физические качества развивает метание</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11</w:t>
            </w:r>
          </w:p>
        </w:tc>
        <w:tc>
          <w:tcPr>
            <w:tcW w:w="567" w:type="dxa"/>
            <w:gridSpan w:val="2"/>
            <w:tcBorders>
              <w:bottom w:val="single" w:sz="4" w:space="0" w:color="auto"/>
              <w:right w:val="single" w:sz="4" w:space="0" w:color="auto"/>
            </w:tcBorders>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25</w:t>
            </w:r>
          </w:p>
        </w:tc>
        <w:tc>
          <w:tcPr>
            <w:tcW w:w="709" w:type="dxa"/>
            <w:gridSpan w:val="2"/>
            <w:tcBorders>
              <w:bottom w:val="single" w:sz="4" w:space="0" w:color="auto"/>
              <w:right w:val="single" w:sz="4" w:space="0" w:color="auto"/>
            </w:tcBorders>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25</w:t>
            </w:r>
          </w:p>
        </w:tc>
        <w:tc>
          <w:tcPr>
            <w:tcW w:w="1418" w:type="dxa"/>
            <w:gridSpan w:val="2"/>
            <w:tcBorders>
              <w:bottom w:val="single" w:sz="4" w:space="0" w:color="auto"/>
            </w:tcBorders>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Метание теннисного мяча на дальность</w:t>
            </w:r>
          </w:p>
        </w:tc>
        <w:tc>
          <w:tcPr>
            <w:tcW w:w="1134" w:type="dxa"/>
            <w:tcBorders>
              <w:bottom w:val="single" w:sz="4" w:space="0" w:color="auto"/>
            </w:tcBorders>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комплексный</w:t>
            </w:r>
          </w:p>
        </w:tc>
        <w:tc>
          <w:tcPr>
            <w:tcW w:w="5157" w:type="dxa"/>
            <w:gridSpan w:val="3"/>
            <w:tcBorders>
              <w:bottom w:val="single" w:sz="4" w:space="0" w:color="auto"/>
            </w:tcBorders>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Метание теннисного мяча на дальность на точность и на заданное расстояние. Бросок набивного мяча. Игра «Невод». Развитие скоростно-силовых способностей</w:t>
            </w:r>
          </w:p>
        </w:tc>
        <w:tc>
          <w:tcPr>
            <w:tcW w:w="2268" w:type="dxa"/>
            <w:tcBorders>
              <w:bottom w:val="single" w:sz="4" w:space="0" w:color="auto"/>
            </w:tcBorders>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w:t>
            </w: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метать из различных положений на дальность и в цель</w:t>
            </w:r>
          </w:p>
        </w:tc>
        <w:tc>
          <w:tcPr>
            <w:tcW w:w="2497" w:type="dxa"/>
            <w:gridSpan w:val="3"/>
            <w:tcBorders>
              <w:bottom w:val="single" w:sz="4" w:space="0" w:color="auto"/>
            </w:tcBorders>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какие физические качества развивает метание</w:t>
            </w:r>
          </w:p>
        </w:tc>
        <w:tc>
          <w:tcPr>
            <w:tcW w:w="992" w:type="dxa"/>
            <w:tcBorders>
              <w:bottom w:val="single" w:sz="4" w:space="0" w:color="auto"/>
            </w:tcBorders>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476CB9" w:rsidRPr="0050348A" w:rsidTr="00603CE4">
        <w:tc>
          <w:tcPr>
            <w:tcW w:w="15593" w:type="dxa"/>
            <w:gridSpan w:val="17"/>
            <w:shd w:val="clear" w:color="auto" w:fill="auto"/>
            <w:vAlign w:val="center"/>
          </w:tcPr>
          <w:p w:rsidR="00476CB9" w:rsidRPr="00476CB9" w:rsidRDefault="00476CB9" w:rsidP="00476CB9">
            <w:pPr>
              <w:widowControl/>
              <w:jc w:val="center"/>
              <w:rPr>
                <w:rFonts w:ascii="Times New Roman" w:eastAsia="Times New Roman" w:hAnsi="Times New Roman" w:cs="Times New Roman"/>
                <w:b/>
                <w:color w:val="auto"/>
                <w:sz w:val="20"/>
                <w:szCs w:val="20"/>
                <w:lang w:bidi="ar-SA"/>
              </w:rPr>
            </w:pPr>
            <w:r w:rsidRPr="00476CB9">
              <w:rPr>
                <w:rFonts w:ascii="Times New Roman" w:eastAsia="Times New Roman" w:hAnsi="Times New Roman" w:cs="Times New Roman"/>
                <w:b/>
                <w:color w:val="4A442A" w:themeColor="background2" w:themeShade="40"/>
                <w:lang w:eastAsia="ar-SA" w:bidi="ar-SA"/>
              </w:rPr>
              <w:lastRenderedPageBreak/>
              <w:t>Кроссовая подготовка</w:t>
            </w:r>
            <w:r>
              <w:rPr>
                <w:rFonts w:ascii="Times New Roman" w:eastAsia="Times New Roman" w:hAnsi="Times New Roman" w:cs="Times New Roman"/>
                <w:b/>
                <w:color w:val="4A442A" w:themeColor="background2" w:themeShade="40"/>
                <w:lang w:eastAsia="ar-SA" w:bidi="ar-SA"/>
              </w:rPr>
              <w:t xml:space="preserve"> (11 ч)</w:t>
            </w:r>
          </w:p>
        </w:tc>
      </w:tr>
      <w:tr w:rsidR="0050348A" w:rsidRPr="0050348A" w:rsidTr="00603CE4">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12</w:t>
            </w:r>
          </w:p>
        </w:tc>
        <w:tc>
          <w:tcPr>
            <w:tcW w:w="567" w:type="dxa"/>
            <w:gridSpan w:val="2"/>
            <w:tcBorders>
              <w:top w:val="single" w:sz="4" w:space="0" w:color="auto"/>
              <w:right w:val="single" w:sz="4" w:space="0" w:color="auto"/>
            </w:tcBorders>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26</w:t>
            </w:r>
          </w:p>
        </w:tc>
        <w:tc>
          <w:tcPr>
            <w:tcW w:w="709" w:type="dxa"/>
            <w:gridSpan w:val="2"/>
            <w:tcBorders>
              <w:top w:val="single" w:sz="4" w:space="0" w:color="auto"/>
              <w:right w:val="single" w:sz="4" w:space="0" w:color="auto"/>
            </w:tcBorders>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26.09</w:t>
            </w:r>
          </w:p>
        </w:tc>
        <w:tc>
          <w:tcPr>
            <w:tcW w:w="1418" w:type="dxa"/>
            <w:gridSpan w:val="2"/>
            <w:tcBorders>
              <w:top w:val="single" w:sz="4" w:space="0" w:color="auto"/>
            </w:tcBorders>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Равномерный бег 5 мин</w:t>
            </w:r>
          </w:p>
        </w:tc>
        <w:tc>
          <w:tcPr>
            <w:tcW w:w="1134" w:type="dxa"/>
            <w:tcBorders>
              <w:top w:val="single" w:sz="4" w:space="0" w:color="auto"/>
            </w:tcBorders>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tcBorders>
              <w:top w:val="single" w:sz="4" w:space="0" w:color="auto"/>
            </w:tcBorders>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Равномерный бег 5 мин. Чередование бега и ходьбы (80 м бег, 100 м ходьба). Игра «Салки на марше». Развитие выносливости. Комплексы упражнений на развитие выносливости</w:t>
            </w:r>
          </w:p>
        </w:tc>
        <w:tc>
          <w:tcPr>
            <w:tcW w:w="2268" w:type="dxa"/>
            <w:tcBorders>
              <w:top w:val="single" w:sz="4" w:space="0" w:color="auto"/>
            </w:tcBorders>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w:t>
            </w: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бегать в равномерном темпе до 10 минут, чередовать ходьбу с бегом</w:t>
            </w:r>
          </w:p>
        </w:tc>
        <w:tc>
          <w:tcPr>
            <w:tcW w:w="2497" w:type="dxa"/>
            <w:gridSpan w:val="3"/>
            <w:tcBorders>
              <w:top w:val="single" w:sz="4" w:space="0" w:color="auto"/>
            </w:tcBorders>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Знать о работе системы дыхания при длительном беге </w:t>
            </w:r>
          </w:p>
        </w:tc>
        <w:tc>
          <w:tcPr>
            <w:tcW w:w="992" w:type="dxa"/>
            <w:tcBorders>
              <w:top w:val="single" w:sz="4" w:space="0" w:color="auto"/>
            </w:tcBorders>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239"/>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13</w:t>
            </w:r>
          </w:p>
        </w:tc>
        <w:tc>
          <w:tcPr>
            <w:tcW w:w="567" w:type="dxa"/>
            <w:gridSpan w:val="2"/>
            <w:tcBorders>
              <w:right w:val="single" w:sz="4" w:space="0" w:color="auto"/>
            </w:tcBorders>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01</w:t>
            </w:r>
          </w:p>
        </w:tc>
        <w:tc>
          <w:tcPr>
            <w:tcW w:w="709" w:type="dxa"/>
            <w:gridSpan w:val="2"/>
            <w:tcBorders>
              <w:right w:val="single" w:sz="4" w:space="0" w:color="auto"/>
            </w:tcBorders>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01.10</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Равномерный бег 6 минут</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Равномерный бег 6 мин. Чередование бега и ходьбы (80 м бег, 100 м ходьба). Игра «Салки на марше». Развитие выносливости</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бегать в равномерном темпе до 10 минут, чередовать ходьбу с бегом</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о работе системы дыхания при длительном беге</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p>
        </w:tc>
      </w:tr>
      <w:tr w:rsidR="0050348A" w:rsidRPr="0050348A" w:rsidTr="00603CE4">
        <w:trPr>
          <w:trHeight w:val="988"/>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14</w:t>
            </w:r>
          </w:p>
        </w:tc>
        <w:tc>
          <w:tcPr>
            <w:tcW w:w="567" w:type="dxa"/>
            <w:gridSpan w:val="2"/>
            <w:tcBorders>
              <w:right w:val="single" w:sz="4" w:space="0" w:color="auto"/>
            </w:tcBorders>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2</w:t>
            </w:r>
          </w:p>
        </w:tc>
        <w:tc>
          <w:tcPr>
            <w:tcW w:w="709" w:type="dxa"/>
            <w:gridSpan w:val="2"/>
            <w:tcBorders>
              <w:right w:val="single" w:sz="4" w:space="0" w:color="auto"/>
            </w:tcBorders>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02</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Равномерный бег 6 мин</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w:t>
            </w: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Комплексный </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Равномерный бег 6 мин. Чередование бега и ходьбы (80 м бег, 100 м ходьба). Игра «Салки на марше». Развитие выносливости</w:t>
            </w:r>
          </w:p>
        </w:tc>
        <w:tc>
          <w:tcPr>
            <w:tcW w:w="2268"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бегать в равномерном темпе до 10 минут, чередовать ходьбу с бегом </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Знать о способах простейшего </w:t>
            </w:r>
            <w:proofErr w:type="gramStart"/>
            <w:r w:rsidRPr="0050348A">
              <w:rPr>
                <w:rFonts w:ascii="Times New Roman" w:eastAsia="Times New Roman" w:hAnsi="Times New Roman" w:cs="Times New Roman"/>
                <w:color w:val="auto"/>
                <w:sz w:val="20"/>
                <w:szCs w:val="20"/>
                <w:lang w:bidi="ar-SA"/>
              </w:rPr>
              <w:t>контроля за</w:t>
            </w:r>
            <w:proofErr w:type="gramEnd"/>
            <w:r w:rsidRPr="0050348A">
              <w:rPr>
                <w:rFonts w:ascii="Times New Roman" w:eastAsia="Times New Roman" w:hAnsi="Times New Roman" w:cs="Times New Roman"/>
                <w:color w:val="auto"/>
                <w:sz w:val="20"/>
                <w:szCs w:val="20"/>
                <w:lang w:bidi="ar-SA"/>
              </w:rPr>
              <w:t xml:space="preserve"> деятельностью дыхательной  системы</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401"/>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15</w:t>
            </w:r>
          </w:p>
        </w:tc>
        <w:tc>
          <w:tcPr>
            <w:tcW w:w="567" w:type="dxa"/>
            <w:gridSpan w:val="2"/>
            <w:tcBorders>
              <w:right w:val="single" w:sz="4" w:space="0" w:color="auto"/>
            </w:tcBorders>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033</w:t>
            </w:r>
          </w:p>
        </w:tc>
        <w:tc>
          <w:tcPr>
            <w:tcW w:w="709" w:type="dxa"/>
            <w:gridSpan w:val="2"/>
            <w:tcBorders>
              <w:right w:val="single" w:sz="4" w:space="0" w:color="auto"/>
            </w:tcBorders>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03.10</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Равномерный бег 7 мин</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u w:val="single"/>
                <w:lang w:bidi="ar-SA"/>
              </w:rPr>
            </w:pPr>
            <w:r w:rsidRPr="0050348A">
              <w:rPr>
                <w:rFonts w:ascii="Times New Roman" w:eastAsia="Times New Roman" w:hAnsi="Times New Roman" w:cs="Times New Roman"/>
                <w:color w:val="auto"/>
                <w:sz w:val="20"/>
                <w:szCs w:val="20"/>
                <w:lang w:bidi="ar-SA"/>
              </w:rPr>
              <w:t xml:space="preserve"> Равномерный бег 7 мин. Чередование бега и ходьбы (90 м бег, 90 м ходьба). Игра «День и ночь». Развитие выносливости</w:t>
            </w:r>
          </w:p>
        </w:tc>
        <w:tc>
          <w:tcPr>
            <w:tcW w:w="2268"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бегать в равномерном темпе до 10 минут, чередовать ходьбу с бегом </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о работе системы дыхания при длительном беге</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401"/>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16</w:t>
            </w:r>
          </w:p>
        </w:tc>
        <w:tc>
          <w:tcPr>
            <w:tcW w:w="567" w:type="dxa"/>
            <w:gridSpan w:val="2"/>
            <w:tcBorders>
              <w:right w:val="single" w:sz="4" w:space="0" w:color="auto"/>
            </w:tcBorders>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8</w:t>
            </w:r>
          </w:p>
        </w:tc>
        <w:tc>
          <w:tcPr>
            <w:tcW w:w="709" w:type="dxa"/>
            <w:gridSpan w:val="2"/>
            <w:tcBorders>
              <w:right w:val="single" w:sz="4" w:space="0" w:color="auto"/>
            </w:tcBorders>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08</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Равномерный бег 7 мин</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Равномерный бег 7 мин. Чередование бега и ходьбы (90 м бег, 90 м ходьба). Игра «День и ночь». Развитие выносливости</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бегать в равномерном темпе до 10 минут, чередовать ходьбу с бегом</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о работе системы дыхания при длительном беге</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401"/>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17</w:t>
            </w:r>
          </w:p>
        </w:tc>
        <w:tc>
          <w:tcPr>
            <w:tcW w:w="567" w:type="dxa"/>
            <w:gridSpan w:val="2"/>
            <w:tcBorders>
              <w:right w:val="single" w:sz="4" w:space="0" w:color="auto"/>
            </w:tcBorders>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9</w:t>
            </w:r>
          </w:p>
        </w:tc>
        <w:tc>
          <w:tcPr>
            <w:tcW w:w="709" w:type="dxa"/>
            <w:gridSpan w:val="2"/>
            <w:tcBorders>
              <w:right w:val="single" w:sz="4" w:space="0" w:color="auto"/>
            </w:tcBorders>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09</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Равномерный бег 8 мин</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Равномерный бег 8 мин. Чередование бега и ходьбы (90 м бег, 90 м ходьба). Игра «День и ночь». Развитие выносливости</w:t>
            </w:r>
          </w:p>
        </w:tc>
        <w:tc>
          <w:tcPr>
            <w:tcW w:w="2268"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бегать в равномерном темпе до 10 минут, чередовать ходьбу с бегом</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Знать о способах простейшего </w:t>
            </w:r>
            <w:proofErr w:type="gramStart"/>
            <w:r w:rsidRPr="0050348A">
              <w:rPr>
                <w:rFonts w:ascii="Times New Roman" w:eastAsia="Times New Roman" w:hAnsi="Times New Roman" w:cs="Times New Roman"/>
                <w:color w:val="auto"/>
                <w:sz w:val="20"/>
                <w:szCs w:val="20"/>
                <w:lang w:bidi="ar-SA"/>
              </w:rPr>
              <w:t>контроля за</w:t>
            </w:r>
            <w:proofErr w:type="gramEnd"/>
            <w:r w:rsidRPr="0050348A">
              <w:rPr>
                <w:rFonts w:ascii="Times New Roman" w:eastAsia="Times New Roman" w:hAnsi="Times New Roman" w:cs="Times New Roman"/>
                <w:color w:val="auto"/>
                <w:sz w:val="20"/>
                <w:szCs w:val="20"/>
                <w:lang w:bidi="ar-SA"/>
              </w:rPr>
              <w:t xml:space="preserve"> деятельностью дыхательной  системы</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401"/>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18</w:t>
            </w:r>
          </w:p>
        </w:tc>
        <w:tc>
          <w:tcPr>
            <w:tcW w:w="567" w:type="dxa"/>
            <w:gridSpan w:val="2"/>
            <w:tcBorders>
              <w:right w:val="single" w:sz="4" w:space="0" w:color="auto"/>
            </w:tcBorders>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10</w:t>
            </w:r>
          </w:p>
        </w:tc>
        <w:tc>
          <w:tcPr>
            <w:tcW w:w="709" w:type="dxa"/>
            <w:gridSpan w:val="2"/>
            <w:tcBorders>
              <w:right w:val="single" w:sz="4" w:space="0" w:color="auto"/>
            </w:tcBorders>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10</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Равномерный бег 8 мин</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Равномерный бег 8 мин. Чередование бега и ходьбы (90 м бег, 90 м ходьба). Игра «День и ночь». Развитие выносливости</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бегать в равномерном темпе до 10 минут, чередовать ходьбу с бегом</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Знать о способах простейшего </w:t>
            </w:r>
            <w:proofErr w:type="gramStart"/>
            <w:r w:rsidRPr="0050348A">
              <w:rPr>
                <w:rFonts w:ascii="Times New Roman" w:eastAsia="Times New Roman" w:hAnsi="Times New Roman" w:cs="Times New Roman"/>
                <w:color w:val="auto"/>
                <w:sz w:val="20"/>
                <w:szCs w:val="20"/>
                <w:lang w:bidi="ar-SA"/>
              </w:rPr>
              <w:t>контроля за</w:t>
            </w:r>
            <w:proofErr w:type="gramEnd"/>
            <w:r w:rsidRPr="0050348A">
              <w:rPr>
                <w:rFonts w:ascii="Times New Roman" w:eastAsia="Times New Roman" w:hAnsi="Times New Roman" w:cs="Times New Roman"/>
                <w:color w:val="auto"/>
                <w:sz w:val="20"/>
                <w:szCs w:val="20"/>
                <w:lang w:bidi="ar-SA"/>
              </w:rPr>
              <w:t xml:space="preserve"> деятельностью дыхательной  системы</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026"/>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19</w:t>
            </w:r>
          </w:p>
        </w:tc>
        <w:tc>
          <w:tcPr>
            <w:tcW w:w="567" w:type="dxa"/>
            <w:gridSpan w:val="2"/>
            <w:tcBorders>
              <w:right w:val="single" w:sz="4" w:space="0" w:color="auto"/>
            </w:tcBorders>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15</w:t>
            </w:r>
          </w:p>
        </w:tc>
        <w:tc>
          <w:tcPr>
            <w:tcW w:w="709" w:type="dxa"/>
            <w:gridSpan w:val="2"/>
            <w:tcBorders>
              <w:right w:val="single" w:sz="4" w:space="0" w:color="auto"/>
            </w:tcBorders>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15</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Равномерный бег 9 мин</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Равномерный бег 9мин. Чередование бега и ходьбы (100 м бег, 80 м ходьба). Игра «На буксире». Развитие выносливости</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бегать в равномерном темпе до 10 минут, чередовать ходьбу с бегом</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Знать о способах простейшего </w:t>
            </w:r>
            <w:proofErr w:type="gramStart"/>
            <w:r w:rsidRPr="0050348A">
              <w:rPr>
                <w:rFonts w:ascii="Times New Roman" w:eastAsia="Times New Roman" w:hAnsi="Times New Roman" w:cs="Times New Roman"/>
                <w:color w:val="auto"/>
                <w:sz w:val="20"/>
                <w:szCs w:val="20"/>
                <w:lang w:bidi="ar-SA"/>
              </w:rPr>
              <w:t>контроля за</w:t>
            </w:r>
            <w:proofErr w:type="gramEnd"/>
            <w:r w:rsidRPr="0050348A">
              <w:rPr>
                <w:rFonts w:ascii="Times New Roman" w:eastAsia="Times New Roman" w:hAnsi="Times New Roman" w:cs="Times New Roman"/>
                <w:color w:val="auto"/>
                <w:sz w:val="20"/>
                <w:szCs w:val="20"/>
                <w:lang w:bidi="ar-SA"/>
              </w:rPr>
              <w:t xml:space="preserve"> деятельностью дыхательной  системы</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026"/>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20</w:t>
            </w:r>
          </w:p>
        </w:tc>
        <w:tc>
          <w:tcPr>
            <w:tcW w:w="567" w:type="dxa"/>
            <w:gridSpan w:val="2"/>
            <w:tcBorders>
              <w:right w:val="single" w:sz="4" w:space="0" w:color="auto"/>
            </w:tcBorders>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16</w:t>
            </w:r>
          </w:p>
        </w:tc>
        <w:tc>
          <w:tcPr>
            <w:tcW w:w="709" w:type="dxa"/>
            <w:gridSpan w:val="2"/>
            <w:tcBorders>
              <w:right w:val="single" w:sz="4" w:space="0" w:color="auto"/>
            </w:tcBorders>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16</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Равномерный бег 9 мин</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Равномерный бег 9мин. Чередование бега и ходьбы (100 м бег, 80 м ходьба). Игра «На буксире». Развитие выносливости</w:t>
            </w:r>
          </w:p>
        </w:tc>
        <w:tc>
          <w:tcPr>
            <w:tcW w:w="2268"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бегать в равномерном темпе до 10 минут, чередовать ходьбу с бегом</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Знать о способах простейшего </w:t>
            </w:r>
            <w:proofErr w:type="gramStart"/>
            <w:r w:rsidRPr="0050348A">
              <w:rPr>
                <w:rFonts w:ascii="Times New Roman" w:eastAsia="Times New Roman" w:hAnsi="Times New Roman" w:cs="Times New Roman"/>
                <w:color w:val="auto"/>
                <w:sz w:val="20"/>
                <w:szCs w:val="20"/>
                <w:lang w:bidi="ar-SA"/>
              </w:rPr>
              <w:t>контроля за</w:t>
            </w:r>
            <w:proofErr w:type="gramEnd"/>
            <w:r w:rsidRPr="0050348A">
              <w:rPr>
                <w:rFonts w:ascii="Times New Roman" w:eastAsia="Times New Roman" w:hAnsi="Times New Roman" w:cs="Times New Roman"/>
                <w:color w:val="auto"/>
                <w:sz w:val="20"/>
                <w:szCs w:val="20"/>
                <w:lang w:bidi="ar-SA"/>
              </w:rPr>
              <w:t xml:space="preserve"> деятельностью дыхательной  системы</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21</w:t>
            </w:r>
          </w:p>
        </w:tc>
        <w:tc>
          <w:tcPr>
            <w:tcW w:w="567" w:type="dxa"/>
            <w:gridSpan w:val="2"/>
            <w:tcBorders>
              <w:right w:val="single" w:sz="4" w:space="0" w:color="auto"/>
            </w:tcBorders>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17</w:t>
            </w:r>
          </w:p>
        </w:tc>
        <w:tc>
          <w:tcPr>
            <w:tcW w:w="709" w:type="dxa"/>
            <w:gridSpan w:val="2"/>
            <w:tcBorders>
              <w:right w:val="single" w:sz="4" w:space="0" w:color="auto"/>
            </w:tcBorders>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17</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Равномерный </w:t>
            </w:r>
            <w:r w:rsidRPr="0050348A">
              <w:rPr>
                <w:rFonts w:ascii="Times New Roman" w:eastAsia="Times New Roman" w:hAnsi="Times New Roman" w:cs="Times New Roman"/>
                <w:color w:val="auto"/>
                <w:sz w:val="20"/>
                <w:szCs w:val="20"/>
                <w:lang w:bidi="ar-SA"/>
              </w:rPr>
              <w:lastRenderedPageBreak/>
              <w:t>бег 10 мин</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lastRenderedPageBreak/>
              <w:t xml:space="preserve"> комплексн</w:t>
            </w:r>
            <w:r w:rsidRPr="0050348A">
              <w:rPr>
                <w:rFonts w:ascii="Times New Roman" w:eastAsia="Times New Roman" w:hAnsi="Times New Roman" w:cs="Times New Roman"/>
                <w:color w:val="auto"/>
                <w:sz w:val="20"/>
                <w:szCs w:val="20"/>
                <w:lang w:bidi="ar-SA"/>
              </w:rPr>
              <w:lastRenderedPageBreak/>
              <w:t>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lastRenderedPageBreak/>
              <w:t xml:space="preserve"> Равномерный бег 10 мин. Чередование бега и ходьбы (100 м бег, 100 м ходьба). Игра «На буксире». Развитие </w:t>
            </w:r>
            <w:r w:rsidRPr="0050348A">
              <w:rPr>
                <w:rFonts w:ascii="Times New Roman" w:eastAsia="Times New Roman" w:hAnsi="Times New Roman" w:cs="Times New Roman"/>
                <w:color w:val="auto"/>
                <w:sz w:val="20"/>
                <w:szCs w:val="20"/>
                <w:lang w:bidi="ar-SA"/>
              </w:rPr>
              <w:lastRenderedPageBreak/>
              <w:t>выносливости</w:t>
            </w:r>
          </w:p>
        </w:tc>
        <w:tc>
          <w:tcPr>
            <w:tcW w:w="2268"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bCs/>
                <w:color w:val="auto"/>
                <w:sz w:val="20"/>
                <w:szCs w:val="20"/>
                <w:lang w:bidi="ar-SA"/>
              </w:rPr>
              <w:lastRenderedPageBreak/>
              <w:t>Уметь</w:t>
            </w:r>
            <w:r w:rsidRPr="0050348A">
              <w:rPr>
                <w:rFonts w:ascii="Times New Roman" w:eastAsia="Times New Roman" w:hAnsi="Times New Roman" w:cs="Times New Roman"/>
                <w:color w:val="auto"/>
                <w:sz w:val="20"/>
                <w:szCs w:val="20"/>
                <w:lang w:bidi="ar-SA"/>
              </w:rPr>
              <w:t xml:space="preserve"> бегать в равномерном темпе до </w:t>
            </w:r>
            <w:r w:rsidRPr="0050348A">
              <w:rPr>
                <w:rFonts w:ascii="Times New Roman" w:eastAsia="Times New Roman" w:hAnsi="Times New Roman" w:cs="Times New Roman"/>
                <w:color w:val="auto"/>
                <w:sz w:val="20"/>
                <w:szCs w:val="20"/>
                <w:lang w:bidi="ar-SA"/>
              </w:rPr>
              <w:lastRenderedPageBreak/>
              <w:t xml:space="preserve">10 минут, чередовать ходьбу с бегом </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lastRenderedPageBreak/>
              <w:t xml:space="preserve">Знать о способах простейшего </w:t>
            </w:r>
            <w:proofErr w:type="gramStart"/>
            <w:r w:rsidRPr="0050348A">
              <w:rPr>
                <w:rFonts w:ascii="Times New Roman" w:eastAsia="Times New Roman" w:hAnsi="Times New Roman" w:cs="Times New Roman"/>
                <w:color w:val="auto"/>
                <w:sz w:val="20"/>
                <w:szCs w:val="20"/>
                <w:lang w:bidi="ar-SA"/>
              </w:rPr>
              <w:t>контроля за</w:t>
            </w:r>
            <w:proofErr w:type="gramEnd"/>
            <w:r w:rsidRPr="0050348A">
              <w:rPr>
                <w:rFonts w:ascii="Times New Roman" w:eastAsia="Times New Roman" w:hAnsi="Times New Roman" w:cs="Times New Roman"/>
                <w:color w:val="auto"/>
                <w:sz w:val="20"/>
                <w:szCs w:val="20"/>
                <w:lang w:bidi="ar-SA"/>
              </w:rPr>
              <w:t xml:space="preserve"> </w:t>
            </w:r>
            <w:r w:rsidRPr="0050348A">
              <w:rPr>
                <w:rFonts w:ascii="Times New Roman" w:eastAsia="Times New Roman" w:hAnsi="Times New Roman" w:cs="Times New Roman"/>
                <w:color w:val="auto"/>
                <w:sz w:val="20"/>
                <w:szCs w:val="20"/>
                <w:lang w:bidi="ar-SA"/>
              </w:rPr>
              <w:lastRenderedPageBreak/>
              <w:t>деятельностью дыхательной  системы</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lastRenderedPageBreak/>
              <w:t>текущий</w:t>
            </w:r>
          </w:p>
        </w:tc>
      </w:tr>
      <w:tr w:rsidR="0050348A" w:rsidRPr="0050348A" w:rsidTr="00603CE4">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lastRenderedPageBreak/>
              <w:t>22</w:t>
            </w:r>
          </w:p>
        </w:tc>
        <w:tc>
          <w:tcPr>
            <w:tcW w:w="567"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22</w:t>
            </w:r>
          </w:p>
        </w:tc>
        <w:tc>
          <w:tcPr>
            <w:tcW w:w="709"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22.10</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Кросс 1 км по пересеченной местности.</w:t>
            </w:r>
          </w:p>
          <w:p w:rsidR="0050348A" w:rsidRPr="0050348A" w:rsidRDefault="0050348A" w:rsidP="0050348A">
            <w:pPr>
              <w:widowControl/>
              <w:rPr>
                <w:rFonts w:ascii="Times New Roman" w:eastAsia="Times New Roman" w:hAnsi="Times New Roman" w:cs="Times New Roman"/>
                <w:color w:val="auto"/>
                <w:sz w:val="20"/>
                <w:szCs w:val="20"/>
                <w:lang w:bidi="ar-SA"/>
              </w:rPr>
            </w:pP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учетный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Кросс 1 км по пересеченной местности. Игра «Охотники и зайцы»</w:t>
            </w:r>
          </w:p>
          <w:p w:rsidR="0050348A" w:rsidRPr="0050348A" w:rsidRDefault="0050348A" w:rsidP="0050348A">
            <w:pPr>
              <w:widowControl/>
              <w:rPr>
                <w:rFonts w:ascii="Times New Roman" w:eastAsia="Times New Roman" w:hAnsi="Times New Roman" w:cs="Times New Roman"/>
                <w:color w:val="auto"/>
                <w:sz w:val="20"/>
                <w:szCs w:val="20"/>
                <w:lang w:bidi="ar-SA"/>
              </w:rPr>
            </w:pPr>
          </w:p>
        </w:tc>
        <w:tc>
          <w:tcPr>
            <w:tcW w:w="2268"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w:t>
            </w: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бегать в равномерном темпе до 10 минут, чередовать ходьбу с бегом</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Знать о способах простейшего </w:t>
            </w:r>
            <w:proofErr w:type="gramStart"/>
            <w:r w:rsidRPr="0050348A">
              <w:rPr>
                <w:rFonts w:ascii="Times New Roman" w:eastAsia="Times New Roman" w:hAnsi="Times New Roman" w:cs="Times New Roman"/>
                <w:color w:val="auto"/>
                <w:sz w:val="20"/>
                <w:szCs w:val="20"/>
                <w:lang w:bidi="ar-SA"/>
              </w:rPr>
              <w:t>контроля за</w:t>
            </w:r>
            <w:proofErr w:type="gramEnd"/>
            <w:r w:rsidRPr="0050348A">
              <w:rPr>
                <w:rFonts w:ascii="Times New Roman" w:eastAsia="Times New Roman" w:hAnsi="Times New Roman" w:cs="Times New Roman"/>
                <w:color w:val="auto"/>
                <w:sz w:val="20"/>
                <w:szCs w:val="20"/>
                <w:lang w:bidi="ar-SA"/>
              </w:rPr>
              <w:t xml:space="preserve"> деятельностью дыхательной  системы</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Без учета времени</w:t>
            </w:r>
          </w:p>
        </w:tc>
      </w:tr>
      <w:tr w:rsidR="00476CB9" w:rsidRPr="0050348A" w:rsidTr="00603CE4">
        <w:tc>
          <w:tcPr>
            <w:tcW w:w="15593" w:type="dxa"/>
            <w:gridSpan w:val="17"/>
            <w:shd w:val="clear" w:color="auto" w:fill="auto"/>
            <w:vAlign w:val="center"/>
          </w:tcPr>
          <w:p w:rsidR="00476CB9" w:rsidRPr="00476CB9" w:rsidRDefault="00476CB9" w:rsidP="00476CB9">
            <w:pPr>
              <w:widowControl/>
              <w:jc w:val="center"/>
              <w:rPr>
                <w:rFonts w:ascii="Times New Roman" w:eastAsia="Times New Roman" w:hAnsi="Times New Roman" w:cs="Times New Roman"/>
                <w:b/>
                <w:color w:val="auto"/>
                <w:sz w:val="20"/>
                <w:szCs w:val="20"/>
                <w:lang w:bidi="ar-SA"/>
              </w:rPr>
            </w:pPr>
            <w:r w:rsidRPr="00476CB9">
              <w:rPr>
                <w:rFonts w:ascii="Times New Roman" w:eastAsia="Times New Roman" w:hAnsi="Times New Roman" w:cs="Times New Roman"/>
                <w:b/>
                <w:color w:val="4A442A" w:themeColor="background2" w:themeShade="40"/>
                <w:lang w:eastAsia="ar-SA" w:bidi="ar-SA"/>
              </w:rPr>
              <w:t>Гимнастика с элементами акробатики</w:t>
            </w:r>
            <w:r>
              <w:rPr>
                <w:rFonts w:ascii="Times New Roman" w:eastAsia="Times New Roman" w:hAnsi="Times New Roman" w:cs="Times New Roman"/>
                <w:b/>
                <w:color w:val="4A442A" w:themeColor="background2" w:themeShade="40"/>
                <w:lang w:eastAsia="ar-SA" w:bidi="ar-SA"/>
              </w:rPr>
              <w:t xml:space="preserve"> (12 ч.)</w:t>
            </w:r>
          </w:p>
        </w:tc>
      </w:tr>
      <w:tr w:rsidR="0050348A" w:rsidRPr="0050348A" w:rsidTr="00603CE4">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23</w:t>
            </w:r>
          </w:p>
        </w:tc>
        <w:tc>
          <w:tcPr>
            <w:tcW w:w="567"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23</w:t>
            </w:r>
          </w:p>
        </w:tc>
        <w:tc>
          <w:tcPr>
            <w:tcW w:w="709"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23</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Техника безопасности на занятиях гимнастикой с элементами акробатики. ОРУ с предметами.</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shd w:val="clear" w:color="auto" w:fill="FFFFFF"/>
              <w:suppressAutoHyphens/>
              <w:snapToGrid w:val="0"/>
              <w:spacing w:line="100" w:lineRule="atLeast"/>
              <w:rPr>
                <w:rFonts w:ascii="Times New Roman" w:eastAsia="Times New Roman" w:hAnsi="Times New Roman" w:cs="Times New Roman"/>
                <w:color w:val="auto"/>
                <w:sz w:val="20"/>
                <w:szCs w:val="20"/>
                <w:lang w:eastAsia="ar-SA" w:bidi="ar-SA"/>
              </w:rPr>
            </w:pPr>
            <w:r w:rsidRPr="0050348A">
              <w:rPr>
                <w:rFonts w:ascii="Times New Roman" w:eastAsia="Times New Roman" w:hAnsi="Times New Roman" w:cs="Times New Roman"/>
                <w:color w:val="auto"/>
                <w:sz w:val="20"/>
                <w:szCs w:val="20"/>
                <w:lang w:eastAsia="ar-SA" w:bidi="ar-SA"/>
              </w:rPr>
              <w:t>Изучение</w:t>
            </w:r>
          </w:p>
          <w:p w:rsidR="0050348A" w:rsidRPr="0050348A" w:rsidRDefault="0050348A" w:rsidP="0050348A">
            <w:pPr>
              <w:widowControl/>
              <w:shd w:val="clear" w:color="auto" w:fill="FFFFFF"/>
              <w:suppressAutoHyphens/>
              <w:spacing w:line="100" w:lineRule="atLeast"/>
              <w:rPr>
                <w:rFonts w:ascii="Times New Roman" w:eastAsia="Times New Roman" w:hAnsi="Times New Roman" w:cs="Times New Roman"/>
                <w:color w:val="auto"/>
                <w:sz w:val="20"/>
                <w:szCs w:val="20"/>
                <w:lang w:eastAsia="ar-SA" w:bidi="ar-SA"/>
              </w:rPr>
            </w:pPr>
            <w:r w:rsidRPr="0050348A">
              <w:rPr>
                <w:rFonts w:ascii="Times New Roman" w:eastAsia="Times New Roman" w:hAnsi="Times New Roman" w:cs="Times New Roman"/>
                <w:color w:val="auto"/>
                <w:sz w:val="20"/>
                <w:szCs w:val="20"/>
                <w:lang w:eastAsia="ar-SA" w:bidi="ar-SA"/>
              </w:rPr>
              <w:t>нового</w:t>
            </w: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материала</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Техника безопасности на занятиях гимнастикой с элементами акробатики. Ходьба, бег. ОРУ с большими и малыми мячами, гимнастической палкой, набивным мячом (1 кг.), обручем, флажками.</w:t>
            </w:r>
          </w:p>
        </w:tc>
        <w:tc>
          <w:tcPr>
            <w:tcW w:w="2268"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w:t>
            </w: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Уметь регулировать величину нагрузки во время занятий, работать с предметами.</w:t>
            </w:r>
            <w:r w:rsidRPr="0050348A">
              <w:rPr>
                <w:rFonts w:ascii="Times New Roman" w:eastAsia="Times New Roman" w:hAnsi="Times New Roman" w:cs="Times New Roman"/>
                <w:bCs/>
                <w:color w:val="auto"/>
                <w:sz w:val="20"/>
                <w:szCs w:val="20"/>
                <w:lang w:bidi="ar-SA"/>
              </w:rPr>
              <w:t xml:space="preserve"> </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Знать технику безопасности на занятиях гимнастики.</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фронтальный опрос</w:t>
            </w:r>
          </w:p>
        </w:tc>
      </w:tr>
      <w:tr w:rsidR="0050348A" w:rsidRPr="0050348A" w:rsidTr="00603CE4">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24</w:t>
            </w:r>
          </w:p>
        </w:tc>
        <w:tc>
          <w:tcPr>
            <w:tcW w:w="567"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24</w:t>
            </w:r>
          </w:p>
        </w:tc>
        <w:tc>
          <w:tcPr>
            <w:tcW w:w="709"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24</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Техника акробатических упражнений.</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Комп</w:t>
            </w:r>
          </w:p>
          <w:p w:rsidR="0050348A" w:rsidRPr="0050348A" w:rsidRDefault="0050348A" w:rsidP="0050348A">
            <w:pPr>
              <w:widowControl/>
              <w:rPr>
                <w:rFonts w:ascii="Times New Roman" w:eastAsia="Times New Roman" w:hAnsi="Times New Roman" w:cs="Times New Roman"/>
                <w:color w:val="auto"/>
                <w:sz w:val="20"/>
                <w:szCs w:val="20"/>
                <w:lang w:bidi="ar-SA"/>
              </w:rPr>
            </w:pPr>
            <w:proofErr w:type="spellStart"/>
            <w:r w:rsidRPr="0050348A">
              <w:rPr>
                <w:rFonts w:ascii="Times New Roman" w:eastAsia="Times New Roman" w:hAnsi="Times New Roman" w:cs="Times New Roman"/>
                <w:color w:val="auto"/>
                <w:sz w:val="20"/>
                <w:szCs w:val="20"/>
                <w:lang w:bidi="ar-SA"/>
              </w:rPr>
              <w:t>лексный</w:t>
            </w:r>
            <w:proofErr w:type="spellEnd"/>
          </w:p>
          <w:p w:rsidR="0050348A" w:rsidRPr="0050348A" w:rsidRDefault="0050348A" w:rsidP="0050348A">
            <w:pPr>
              <w:widowControl/>
              <w:rPr>
                <w:rFonts w:ascii="Times New Roman" w:eastAsia="Times New Roman" w:hAnsi="Times New Roman" w:cs="Times New Roman"/>
                <w:color w:val="auto"/>
                <w:sz w:val="20"/>
                <w:szCs w:val="20"/>
                <w:lang w:bidi="ar-SA"/>
              </w:rPr>
            </w:pP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Ходьба. Бег. ОРУ в движении. 2-3 кувырка вперед;  стойка на лопатках, перекат вперед в упор присев; </w:t>
            </w:r>
            <w:proofErr w:type="spellStart"/>
            <w:r w:rsidRPr="0050348A">
              <w:rPr>
                <w:rFonts w:ascii="Times New Roman" w:eastAsia="Times New Roman" w:hAnsi="Times New Roman" w:cs="Times New Roman"/>
                <w:color w:val="auto"/>
                <w:sz w:val="20"/>
                <w:szCs w:val="20"/>
                <w:lang w:bidi="ar-SA"/>
              </w:rPr>
              <w:t>полушпагат</w:t>
            </w:r>
            <w:proofErr w:type="spellEnd"/>
            <w:r w:rsidRPr="0050348A">
              <w:rPr>
                <w:rFonts w:ascii="Times New Roman" w:eastAsia="Times New Roman" w:hAnsi="Times New Roman" w:cs="Times New Roman"/>
                <w:color w:val="auto"/>
                <w:sz w:val="20"/>
                <w:szCs w:val="20"/>
                <w:lang w:bidi="ar-SA"/>
              </w:rPr>
              <w:t>; мост.</w:t>
            </w:r>
          </w:p>
        </w:tc>
        <w:tc>
          <w:tcPr>
            <w:tcW w:w="2268"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выполнять строевые команды, акробатические элементы раздельно и в комбинации </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Знать технику выполнения акробатических упражнений.</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25</w:t>
            </w:r>
          </w:p>
        </w:tc>
        <w:tc>
          <w:tcPr>
            <w:tcW w:w="567"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6</w:t>
            </w:r>
          </w:p>
        </w:tc>
        <w:tc>
          <w:tcPr>
            <w:tcW w:w="709"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6.11</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Техника акробатических упражнений.</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Ходьба. Бег. ОРУ в движении.  Кувырок назад; кувырок вперед; кувырок назад и перекатом стойка на лопатках; мост с помощью и самостоятельно.</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color w:val="auto"/>
                <w:sz w:val="20"/>
                <w:szCs w:val="20"/>
                <w:lang w:bidi="ar-SA"/>
              </w:rPr>
              <w:t>Уметь регулировать равновесие, величину нагрузки на занятиях.</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технику выполнения акробатических упражнений.</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739"/>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26</w:t>
            </w:r>
          </w:p>
        </w:tc>
        <w:tc>
          <w:tcPr>
            <w:tcW w:w="567"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7</w:t>
            </w:r>
          </w:p>
        </w:tc>
        <w:tc>
          <w:tcPr>
            <w:tcW w:w="709" w:type="dxa"/>
            <w:gridSpan w:val="2"/>
            <w:shd w:val="clear" w:color="auto" w:fill="auto"/>
          </w:tcPr>
          <w:p w:rsidR="0050348A" w:rsidRPr="0050348A" w:rsidRDefault="00E76A7D" w:rsidP="00E76A7D">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7</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Оценка техники выполнения акробатических упражнений.</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учетный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Ходьба. Бег. ОРУ в движении. Кувырок вперед;  стойка на лопатках, перекат вперед в упор присев; кувырок назад, </w:t>
            </w:r>
            <w:proofErr w:type="spellStart"/>
            <w:r w:rsidRPr="0050348A">
              <w:rPr>
                <w:rFonts w:ascii="Times New Roman" w:eastAsia="Times New Roman" w:hAnsi="Times New Roman" w:cs="Times New Roman"/>
                <w:color w:val="auto"/>
                <w:sz w:val="20"/>
                <w:szCs w:val="20"/>
                <w:lang w:bidi="ar-SA"/>
              </w:rPr>
              <w:t>полушпагат</w:t>
            </w:r>
            <w:proofErr w:type="spellEnd"/>
            <w:r w:rsidRPr="0050348A">
              <w:rPr>
                <w:rFonts w:ascii="Times New Roman" w:eastAsia="Times New Roman" w:hAnsi="Times New Roman" w:cs="Times New Roman"/>
                <w:color w:val="auto"/>
                <w:sz w:val="20"/>
                <w:szCs w:val="20"/>
                <w:lang w:bidi="ar-SA"/>
              </w:rPr>
              <w:t>; мост из положения лежа.</w:t>
            </w:r>
          </w:p>
        </w:tc>
        <w:tc>
          <w:tcPr>
            <w:tcW w:w="2268"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bCs/>
                <w:color w:val="auto"/>
                <w:sz w:val="20"/>
                <w:szCs w:val="20"/>
                <w:lang w:bidi="ar-SA"/>
              </w:rPr>
              <w:t xml:space="preserve"> </w:t>
            </w:r>
            <w:r w:rsidRPr="0050348A">
              <w:rPr>
                <w:rFonts w:ascii="Times New Roman" w:eastAsia="Times New Roman" w:hAnsi="Times New Roman" w:cs="Times New Roman"/>
                <w:color w:val="auto"/>
                <w:sz w:val="20"/>
                <w:szCs w:val="20"/>
                <w:lang w:bidi="ar-SA"/>
              </w:rPr>
              <w:t>Уметь регулировать равновесие, величину нагрузки на занятиях.</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Знать технику выполнения акробатических упражнений.</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Оценка техники выполнения акробатических упражнений</w:t>
            </w:r>
          </w:p>
        </w:tc>
      </w:tr>
      <w:tr w:rsidR="0050348A" w:rsidRPr="0050348A" w:rsidTr="00603CE4">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27</w:t>
            </w:r>
          </w:p>
        </w:tc>
        <w:tc>
          <w:tcPr>
            <w:tcW w:w="567"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12</w:t>
            </w:r>
          </w:p>
        </w:tc>
        <w:tc>
          <w:tcPr>
            <w:tcW w:w="709"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12</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Ходьба по бревну на носках.</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ОРУ. Выполнение команд: «Становись!», «Равняйсь!», «Смирно!», «Вольно!». Ходьба по бревну на носках. Развитие координационных способностей. Игра «Что изменилось?»</w:t>
            </w:r>
          </w:p>
        </w:tc>
        <w:tc>
          <w:tcPr>
            <w:tcW w:w="2268"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w:t>
            </w: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выполнять строевые команды, акробатические элементы раздельно и в комбинации</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Знать </w:t>
            </w:r>
            <w:proofErr w:type="spellStart"/>
            <w:r w:rsidRPr="0050348A">
              <w:rPr>
                <w:rFonts w:ascii="Times New Roman" w:eastAsia="Times New Roman" w:hAnsi="Times New Roman" w:cs="Times New Roman"/>
                <w:color w:val="auto"/>
                <w:sz w:val="20"/>
                <w:szCs w:val="20"/>
                <w:lang w:bidi="ar-SA"/>
              </w:rPr>
              <w:t>терменалогию</w:t>
            </w:r>
            <w:proofErr w:type="spellEnd"/>
            <w:r w:rsidRPr="0050348A">
              <w:rPr>
                <w:rFonts w:ascii="Times New Roman" w:eastAsia="Times New Roman" w:hAnsi="Times New Roman" w:cs="Times New Roman"/>
                <w:color w:val="auto"/>
                <w:sz w:val="20"/>
                <w:szCs w:val="20"/>
                <w:lang w:bidi="ar-SA"/>
              </w:rPr>
              <w:t xml:space="preserve"> разучиваемых упражнений</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текущий</w:t>
            </w:r>
          </w:p>
        </w:tc>
      </w:tr>
      <w:tr w:rsidR="0050348A" w:rsidRPr="0050348A" w:rsidTr="00603CE4">
        <w:trPr>
          <w:trHeight w:val="1391"/>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lastRenderedPageBreak/>
              <w:t xml:space="preserve">28 </w:t>
            </w:r>
          </w:p>
        </w:tc>
        <w:tc>
          <w:tcPr>
            <w:tcW w:w="567"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13</w:t>
            </w:r>
          </w:p>
        </w:tc>
        <w:tc>
          <w:tcPr>
            <w:tcW w:w="709"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13</w:t>
            </w:r>
            <w:r w:rsidR="0050348A" w:rsidRPr="0050348A">
              <w:rPr>
                <w:rFonts w:ascii="Times New Roman" w:eastAsia="Times New Roman" w:hAnsi="Times New Roman" w:cs="Times New Roman"/>
                <w:color w:val="auto"/>
                <w:sz w:val="20"/>
                <w:szCs w:val="20"/>
                <w:lang w:bidi="ar-SA"/>
              </w:rPr>
              <w:t>/11</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Висы и упоры. Строевые упражнения.</w:t>
            </w:r>
          </w:p>
        </w:tc>
        <w:tc>
          <w:tcPr>
            <w:tcW w:w="1134" w:type="dxa"/>
            <w:shd w:val="clear" w:color="auto" w:fill="auto"/>
          </w:tcPr>
          <w:p w:rsidR="0050348A" w:rsidRPr="0050348A" w:rsidRDefault="0050348A" w:rsidP="0050348A">
            <w:pPr>
              <w:widowControl/>
              <w:shd w:val="clear" w:color="auto" w:fill="FFFFFF"/>
              <w:suppressAutoHyphens/>
              <w:snapToGrid w:val="0"/>
              <w:spacing w:line="100" w:lineRule="atLeast"/>
              <w:rPr>
                <w:rFonts w:ascii="Times New Roman" w:eastAsia="Times New Roman" w:hAnsi="Times New Roman" w:cs="Times New Roman"/>
                <w:color w:val="auto"/>
                <w:sz w:val="20"/>
                <w:szCs w:val="20"/>
                <w:lang w:eastAsia="ar-SA" w:bidi="ar-SA"/>
              </w:rPr>
            </w:pPr>
            <w:r w:rsidRPr="0050348A">
              <w:rPr>
                <w:rFonts w:ascii="Times New Roman" w:eastAsia="Times New Roman" w:hAnsi="Times New Roman" w:cs="Times New Roman"/>
                <w:color w:val="auto"/>
                <w:sz w:val="20"/>
                <w:szCs w:val="20"/>
                <w:lang w:eastAsia="ar-SA" w:bidi="ar-SA"/>
              </w:rPr>
              <w:t xml:space="preserve"> Изучение</w:t>
            </w:r>
          </w:p>
          <w:p w:rsidR="0050348A" w:rsidRPr="0050348A" w:rsidRDefault="0050348A" w:rsidP="0050348A">
            <w:pPr>
              <w:widowControl/>
              <w:shd w:val="clear" w:color="auto" w:fill="FFFFFF"/>
              <w:suppressAutoHyphens/>
              <w:spacing w:line="100" w:lineRule="atLeast"/>
              <w:rPr>
                <w:rFonts w:ascii="Times New Roman" w:eastAsia="Times New Roman" w:hAnsi="Times New Roman" w:cs="Times New Roman"/>
                <w:color w:val="auto"/>
                <w:sz w:val="20"/>
                <w:szCs w:val="20"/>
                <w:lang w:eastAsia="ar-SA" w:bidi="ar-SA"/>
              </w:rPr>
            </w:pPr>
            <w:r w:rsidRPr="0050348A">
              <w:rPr>
                <w:rFonts w:ascii="Times New Roman" w:eastAsia="Times New Roman" w:hAnsi="Times New Roman" w:cs="Times New Roman"/>
                <w:color w:val="auto"/>
                <w:sz w:val="20"/>
                <w:szCs w:val="20"/>
                <w:lang w:eastAsia="ar-SA" w:bidi="ar-SA"/>
              </w:rPr>
              <w:t>нового</w:t>
            </w: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материала</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Передвижение в колонне по одному по указанным ориентирам. Выполнение команды «На два (четыре) шага разомкнись!». ОРУ с предметами.  Подтягивания в висе. В висе спиной к гимнастической стенке поднимание согнутых и прямых ног.     Эстафеты. Игра «Посадка картофеля». Развитие силовых качеств.  </w:t>
            </w:r>
          </w:p>
        </w:tc>
        <w:tc>
          <w:tcPr>
            <w:tcW w:w="2268"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w:t>
            </w: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выполнять висы и упоры</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о роли зрительного и слухового анализаторов при   освоении и выполнении упражнений</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407"/>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29</w:t>
            </w:r>
          </w:p>
        </w:tc>
        <w:tc>
          <w:tcPr>
            <w:tcW w:w="567"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14</w:t>
            </w:r>
          </w:p>
        </w:tc>
        <w:tc>
          <w:tcPr>
            <w:tcW w:w="709"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14</w:t>
            </w:r>
            <w:r w:rsidR="0050348A" w:rsidRPr="0050348A">
              <w:rPr>
                <w:rFonts w:ascii="Times New Roman" w:eastAsia="Times New Roman" w:hAnsi="Times New Roman" w:cs="Times New Roman"/>
                <w:color w:val="auto"/>
                <w:sz w:val="20"/>
                <w:szCs w:val="20"/>
                <w:lang w:bidi="ar-SA"/>
              </w:rPr>
              <w:t>/11</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Висы и упоры. Строевые упражнения.</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Передвижение в колонне по одному по указанным ориентирам. Выполнение команды «На два (четыре) шага разомкнись!». ОРУ с предметами.   Подтягивание в висе. В висе спиной к гимнастической стенке поднимание согнутых и прямых ног. Подтягивание в висе. Игра «Змейка». Развитие силовых способностей.</w:t>
            </w:r>
          </w:p>
        </w:tc>
        <w:tc>
          <w:tcPr>
            <w:tcW w:w="2268"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выполнять висы и упоры</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Знать технику выполнения висов и упоров.</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391"/>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30</w:t>
            </w:r>
          </w:p>
        </w:tc>
        <w:tc>
          <w:tcPr>
            <w:tcW w:w="567"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19</w:t>
            </w:r>
          </w:p>
        </w:tc>
        <w:tc>
          <w:tcPr>
            <w:tcW w:w="709"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19</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Висы и упоры (оценка техники).</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учетный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Перестроение из одной шеренги в три уступами. ОРУ с предметами.  Подтягивание в висе лежа на спине. В висе спиной к гимнастической стенке поднимание согнутых и прямых ног. Подтягивание в висе. Игра «Змейка». Развитие силовых способностей.</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 xml:space="preserve">Уметь </w:t>
            </w:r>
            <w:r w:rsidRPr="0050348A">
              <w:rPr>
                <w:rFonts w:ascii="Times New Roman" w:eastAsia="Times New Roman" w:hAnsi="Times New Roman" w:cs="Times New Roman"/>
                <w:color w:val="auto"/>
                <w:sz w:val="20"/>
                <w:szCs w:val="20"/>
                <w:lang w:bidi="ar-SA"/>
              </w:rPr>
              <w:t>выполнять висы, подтягивание в висе.</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технику выполнения висов и упоров.</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Оценка техники выполнения висов и упоров.</w:t>
            </w:r>
          </w:p>
        </w:tc>
      </w:tr>
      <w:tr w:rsidR="0050348A" w:rsidRPr="0050348A" w:rsidTr="00603CE4">
        <w:trPr>
          <w:trHeight w:val="1391"/>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31</w:t>
            </w:r>
          </w:p>
        </w:tc>
        <w:tc>
          <w:tcPr>
            <w:tcW w:w="567"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20</w:t>
            </w:r>
          </w:p>
        </w:tc>
        <w:tc>
          <w:tcPr>
            <w:tcW w:w="709" w:type="dxa"/>
            <w:gridSpan w:val="2"/>
            <w:shd w:val="clear" w:color="auto" w:fill="auto"/>
          </w:tcPr>
          <w:p w:rsid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20</w:t>
            </w:r>
          </w:p>
          <w:p w:rsidR="00E76A7D" w:rsidRDefault="00E76A7D" w:rsidP="0050348A">
            <w:pPr>
              <w:widowControl/>
              <w:rPr>
                <w:rFonts w:ascii="Times New Roman" w:eastAsia="Times New Roman" w:hAnsi="Times New Roman" w:cs="Times New Roman"/>
                <w:color w:val="auto"/>
                <w:sz w:val="20"/>
                <w:szCs w:val="20"/>
                <w:lang w:bidi="ar-SA"/>
              </w:rPr>
            </w:pPr>
          </w:p>
          <w:p w:rsidR="00E76A7D" w:rsidRPr="0050348A" w:rsidRDefault="00E76A7D" w:rsidP="0050348A">
            <w:pPr>
              <w:widowControl/>
              <w:rPr>
                <w:rFonts w:ascii="Times New Roman" w:eastAsia="Times New Roman" w:hAnsi="Times New Roman" w:cs="Times New Roman"/>
                <w:color w:val="auto"/>
                <w:sz w:val="20"/>
                <w:szCs w:val="20"/>
                <w:lang w:bidi="ar-SA"/>
              </w:rPr>
            </w:pP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Висы и упоры.  Подтягивание в висе (на результат).</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учетный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Перестроение из одной шеренги в три уступами. ОРУ с предметами.  </w:t>
            </w:r>
            <w:proofErr w:type="gramStart"/>
            <w:r w:rsidRPr="0050348A">
              <w:rPr>
                <w:rFonts w:ascii="Times New Roman" w:eastAsia="Times New Roman" w:hAnsi="Times New Roman" w:cs="Times New Roman"/>
                <w:color w:val="auto"/>
                <w:sz w:val="20"/>
                <w:szCs w:val="20"/>
                <w:lang w:bidi="ar-SA"/>
              </w:rPr>
              <w:t>Вис</w:t>
            </w:r>
            <w:proofErr w:type="gramEnd"/>
            <w:r w:rsidRPr="0050348A">
              <w:rPr>
                <w:rFonts w:ascii="Times New Roman" w:eastAsia="Times New Roman" w:hAnsi="Times New Roman" w:cs="Times New Roman"/>
                <w:color w:val="auto"/>
                <w:sz w:val="20"/>
                <w:szCs w:val="20"/>
                <w:lang w:bidi="ar-SA"/>
              </w:rPr>
              <w:t xml:space="preserve"> стоя и лежа. В висе спиной к гимнастической скамейке поднимание согнутых и прямых ног. Подтягивание на скамейке на животе и спине. Игра «Змейка». Развитие силовых способностей.</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выполнять висы и упоры, подтягивание в висе</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Знать технику выполнения висов и упоров.</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Подтягивание в висе (на результат).</w:t>
            </w:r>
          </w:p>
        </w:tc>
      </w:tr>
      <w:tr w:rsidR="0050348A" w:rsidRPr="0050348A" w:rsidTr="00603CE4">
        <w:trPr>
          <w:trHeight w:val="1391"/>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32</w:t>
            </w:r>
          </w:p>
        </w:tc>
        <w:tc>
          <w:tcPr>
            <w:tcW w:w="567"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21</w:t>
            </w:r>
          </w:p>
        </w:tc>
        <w:tc>
          <w:tcPr>
            <w:tcW w:w="709"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21</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Прыжки через скакалку</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Изучение нового материала</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Боковой галоп. Подскоки. Семенящий бег.  Перестроение </w:t>
            </w:r>
            <w:proofErr w:type="gramStart"/>
            <w:r w:rsidRPr="0050348A">
              <w:rPr>
                <w:rFonts w:ascii="Times New Roman" w:eastAsia="Times New Roman" w:hAnsi="Times New Roman" w:cs="Times New Roman"/>
                <w:color w:val="auto"/>
                <w:sz w:val="20"/>
                <w:szCs w:val="20"/>
                <w:lang w:bidi="ar-SA"/>
              </w:rPr>
              <w:t>из</w:t>
            </w:r>
            <w:proofErr w:type="gramEnd"/>
            <w:r w:rsidRPr="0050348A">
              <w:rPr>
                <w:rFonts w:ascii="Times New Roman" w:eastAsia="Times New Roman" w:hAnsi="Times New Roman" w:cs="Times New Roman"/>
                <w:color w:val="auto"/>
                <w:sz w:val="20"/>
                <w:szCs w:val="20"/>
                <w:lang w:bidi="ar-SA"/>
              </w:rPr>
              <w:t xml:space="preserve"> колоны по одному в колону по три и четыре в движении с поворотом. ОРУ со скакалкой. Прыжки через скакалку, стоя на месте, вращая её вперёд и назад, </w:t>
            </w:r>
            <w:proofErr w:type="spellStart"/>
            <w:r w:rsidRPr="0050348A">
              <w:rPr>
                <w:rFonts w:ascii="Times New Roman" w:eastAsia="Times New Roman" w:hAnsi="Times New Roman" w:cs="Times New Roman"/>
                <w:color w:val="auto"/>
                <w:sz w:val="20"/>
                <w:szCs w:val="20"/>
                <w:lang w:bidi="ar-SA"/>
              </w:rPr>
              <w:t>скрестно</w:t>
            </w:r>
            <w:proofErr w:type="spellEnd"/>
            <w:r w:rsidRPr="0050348A">
              <w:rPr>
                <w:rFonts w:ascii="Times New Roman" w:eastAsia="Times New Roman" w:hAnsi="Times New Roman" w:cs="Times New Roman"/>
                <w:color w:val="auto"/>
                <w:sz w:val="20"/>
                <w:szCs w:val="20"/>
                <w:lang w:bidi="ar-SA"/>
              </w:rPr>
              <w:t>. Эстафеты.</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p>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Выполнять прыжки через скакалку</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о роли зрительного и слухового анализаторов при   освоении и выполнении упражнений</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391"/>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33</w:t>
            </w:r>
          </w:p>
        </w:tc>
        <w:tc>
          <w:tcPr>
            <w:tcW w:w="567"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26</w:t>
            </w:r>
          </w:p>
        </w:tc>
        <w:tc>
          <w:tcPr>
            <w:tcW w:w="709"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26</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Прыжки через скакалку</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Боковой галоп. Подскоки. Семенящий бег. Перестроение </w:t>
            </w:r>
            <w:proofErr w:type="gramStart"/>
            <w:r w:rsidRPr="0050348A">
              <w:rPr>
                <w:rFonts w:ascii="Times New Roman" w:eastAsia="Times New Roman" w:hAnsi="Times New Roman" w:cs="Times New Roman"/>
                <w:color w:val="auto"/>
                <w:sz w:val="20"/>
                <w:szCs w:val="20"/>
                <w:lang w:bidi="ar-SA"/>
              </w:rPr>
              <w:t>из</w:t>
            </w:r>
            <w:proofErr w:type="gramEnd"/>
            <w:r w:rsidRPr="0050348A">
              <w:rPr>
                <w:rFonts w:ascii="Times New Roman" w:eastAsia="Times New Roman" w:hAnsi="Times New Roman" w:cs="Times New Roman"/>
                <w:color w:val="auto"/>
                <w:sz w:val="20"/>
                <w:szCs w:val="20"/>
                <w:lang w:bidi="ar-SA"/>
              </w:rPr>
              <w:t xml:space="preserve"> колоны по одному в колону по три и четыре в движении с поворотом.  ОРУ со скакалкой. Прыжки через скакалку, стоя на месте, вращая её вперёд и назад. Со сменой ног «Маятник». Эстафеты. </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p>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Выполнять прыжки через скакалку</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391"/>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34</w:t>
            </w:r>
          </w:p>
        </w:tc>
        <w:tc>
          <w:tcPr>
            <w:tcW w:w="567"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27</w:t>
            </w:r>
          </w:p>
        </w:tc>
        <w:tc>
          <w:tcPr>
            <w:tcW w:w="709"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2</w:t>
            </w:r>
            <w:r w:rsidR="00E76A7D">
              <w:rPr>
                <w:rFonts w:ascii="Times New Roman" w:eastAsia="Times New Roman" w:hAnsi="Times New Roman" w:cs="Times New Roman"/>
                <w:color w:val="auto"/>
                <w:sz w:val="20"/>
                <w:szCs w:val="20"/>
                <w:lang w:bidi="ar-SA"/>
              </w:rPr>
              <w:t>7</w:t>
            </w:r>
            <w:r w:rsidRPr="0050348A">
              <w:rPr>
                <w:rFonts w:ascii="Times New Roman" w:eastAsia="Times New Roman" w:hAnsi="Times New Roman" w:cs="Times New Roman"/>
                <w:color w:val="auto"/>
                <w:sz w:val="20"/>
                <w:szCs w:val="20"/>
                <w:lang w:bidi="ar-SA"/>
              </w:rPr>
              <w:t>/11</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Прыжки через скакалку</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Учетный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Боковой галоп. Подскоки. Семенящий бег.  Перестроение </w:t>
            </w:r>
            <w:proofErr w:type="gramStart"/>
            <w:r w:rsidRPr="0050348A">
              <w:rPr>
                <w:rFonts w:ascii="Times New Roman" w:eastAsia="Times New Roman" w:hAnsi="Times New Roman" w:cs="Times New Roman"/>
                <w:color w:val="auto"/>
                <w:sz w:val="20"/>
                <w:szCs w:val="20"/>
                <w:lang w:bidi="ar-SA"/>
              </w:rPr>
              <w:t>из</w:t>
            </w:r>
            <w:proofErr w:type="gramEnd"/>
            <w:r w:rsidRPr="0050348A">
              <w:rPr>
                <w:rFonts w:ascii="Times New Roman" w:eastAsia="Times New Roman" w:hAnsi="Times New Roman" w:cs="Times New Roman"/>
                <w:color w:val="auto"/>
                <w:sz w:val="20"/>
                <w:szCs w:val="20"/>
                <w:lang w:bidi="ar-SA"/>
              </w:rPr>
              <w:t xml:space="preserve"> колоны по одному в колону по три и четыре в движении с поворотом.   ОРУ со скакалкой. Прыгать через скакалку, стоя на месте, вращая её вперёд.</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p>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Выполнять прыжки через скакалку</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о роли зрительного и слухового анализаторов при   освоении и выполнении упражнений</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предварительный</w:t>
            </w:r>
          </w:p>
        </w:tc>
      </w:tr>
      <w:tr w:rsidR="00476CB9" w:rsidRPr="0050348A" w:rsidTr="00603CE4">
        <w:trPr>
          <w:trHeight w:val="557"/>
        </w:trPr>
        <w:tc>
          <w:tcPr>
            <w:tcW w:w="15593" w:type="dxa"/>
            <w:gridSpan w:val="17"/>
            <w:shd w:val="clear" w:color="auto" w:fill="auto"/>
            <w:vAlign w:val="center"/>
          </w:tcPr>
          <w:p w:rsidR="00476CB9" w:rsidRPr="00476CB9" w:rsidRDefault="00476CB9" w:rsidP="00476CB9">
            <w:pPr>
              <w:widowControl/>
              <w:jc w:val="center"/>
              <w:rPr>
                <w:rFonts w:ascii="Times New Roman" w:eastAsia="Times New Roman" w:hAnsi="Times New Roman" w:cs="Times New Roman"/>
                <w:b/>
                <w:color w:val="auto"/>
                <w:sz w:val="20"/>
                <w:szCs w:val="20"/>
                <w:lang w:bidi="ar-SA"/>
              </w:rPr>
            </w:pPr>
            <w:r w:rsidRPr="00476CB9">
              <w:rPr>
                <w:rFonts w:ascii="Times New Roman" w:eastAsia="Times New Roman" w:hAnsi="Times New Roman" w:cs="Times New Roman"/>
                <w:b/>
                <w:color w:val="4A442A" w:themeColor="background2" w:themeShade="40"/>
                <w:lang w:eastAsia="ar-SA" w:bidi="ar-SA"/>
              </w:rPr>
              <w:lastRenderedPageBreak/>
              <w:t>Подвижные игры (25 ч)</w:t>
            </w:r>
          </w:p>
        </w:tc>
      </w:tr>
      <w:tr w:rsidR="0050348A" w:rsidRPr="0050348A" w:rsidTr="00603CE4">
        <w:trPr>
          <w:trHeight w:val="1391"/>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35</w:t>
            </w:r>
          </w:p>
        </w:tc>
        <w:tc>
          <w:tcPr>
            <w:tcW w:w="567"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28</w:t>
            </w:r>
          </w:p>
        </w:tc>
        <w:tc>
          <w:tcPr>
            <w:tcW w:w="709"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28</w:t>
            </w:r>
          </w:p>
        </w:tc>
        <w:tc>
          <w:tcPr>
            <w:tcW w:w="1418" w:type="dxa"/>
            <w:gridSpan w:val="2"/>
            <w:shd w:val="clear" w:color="auto" w:fill="auto"/>
          </w:tcPr>
          <w:p w:rsid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w:t>
            </w:r>
            <w:r w:rsidRPr="0050348A">
              <w:rPr>
                <w:rFonts w:ascii="Times New Roman" w:eastAsia="Times New Roman" w:hAnsi="Times New Roman" w:cs="Times New Roman"/>
                <w:color w:val="auto"/>
                <w:spacing w:val="-2"/>
                <w:sz w:val="20"/>
                <w:szCs w:val="20"/>
                <w:lang w:bidi="ar-SA"/>
              </w:rPr>
              <w:t xml:space="preserve">Техника безопасности  </w:t>
            </w:r>
            <w:r w:rsidRPr="0050348A">
              <w:rPr>
                <w:rFonts w:ascii="Times New Roman" w:eastAsia="Times New Roman" w:hAnsi="Times New Roman" w:cs="Times New Roman"/>
                <w:color w:val="auto"/>
                <w:sz w:val="20"/>
                <w:szCs w:val="20"/>
                <w:lang w:bidi="ar-SA"/>
              </w:rPr>
              <w:t xml:space="preserve">при проведении подвижных игр. </w:t>
            </w:r>
            <w:proofErr w:type="spellStart"/>
            <w:r w:rsidRPr="0050348A">
              <w:rPr>
                <w:rFonts w:ascii="Times New Roman" w:eastAsia="Times New Roman" w:hAnsi="Times New Roman" w:cs="Times New Roman"/>
                <w:color w:val="auto"/>
                <w:sz w:val="20"/>
                <w:szCs w:val="20"/>
                <w:lang w:bidi="ar-SA"/>
              </w:rPr>
              <w:t>Подвиж</w:t>
            </w:r>
            <w:proofErr w:type="spellEnd"/>
          </w:p>
          <w:p w:rsidR="0050348A" w:rsidRPr="0050348A" w:rsidRDefault="0050348A" w:rsidP="0050348A">
            <w:pPr>
              <w:widowControl/>
              <w:rPr>
                <w:rFonts w:ascii="Times New Roman" w:eastAsia="Times New Roman" w:hAnsi="Times New Roman" w:cs="Times New Roman"/>
                <w:color w:val="auto"/>
                <w:sz w:val="20"/>
                <w:szCs w:val="20"/>
                <w:lang w:bidi="ar-SA"/>
              </w:rPr>
            </w:pPr>
            <w:proofErr w:type="spellStart"/>
            <w:r w:rsidRPr="0050348A">
              <w:rPr>
                <w:rFonts w:ascii="Times New Roman" w:eastAsia="Times New Roman" w:hAnsi="Times New Roman" w:cs="Times New Roman"/>
                <w:color w:val="auto"/>
                <w:sz w:val="20"/>
                <w:szCs w:val="20"/>
                <w:lang w:bidi="ar-SA"/>
              </w:rPr>
              <w:t>ная</w:t>
            </w:r>
            <w:proofErr w:type="spellEnd"/>
            <w:r w:rsidRPr="0050348A">
              <w:rPr>
                <w:rFonts w:ascii="Times New Roman" w:eastAsia="Times New Roman" w:hAnsi="Times New Roman" w:cs="Times New Roman"/>
                <w:color w:val="auto"/>
                <w:sz w:val="20"/>
                <w:szCs w:val="20"/>
                <w:lang w:bidi="ar-SA"/>
              </w:rPr>
              <w:t xml:space="preserve"> игра.</w:t>
            </w:r>
          </w:p>
        </w:tc>
        <w:tc>
          <w:tcPr>
            <w:tcW w:w="1134" w:type="dxa"/>
            <w:shd w:val="clear" w:color="auto" w:fill="auto"/>
          </w:tcPr>
          <w:p w:rsidR="0050348A" w:rsidRPr="0050348A" w:rsidRDefault="0050348A" w:rsidP="0050348A">
            <w:pPr>
              <w:widowControl/>
              <w:shd w:val="clear" w:color="auto" w:fill="FFFFFF"/>
              <w:suppressAutoHyphens/>
              <w:snapToGrid w:val="0"/>
              <w:spacing w:line="100" w:lineRule="atLeast"/>
              <w:rPr>
                <w:rFonts w:ascii="Times New Roman" w:eastAsia="Times New Roman" w:hAnsi="Times New Roman" w:cs="Times New Roman"/>
                <w:color w:val="auto"/>
                <w:sz w:val="20"/>
                <w:szCs w:val="20"/>
                <w:lang w:eastAsia="ar-SA" w:bidi="ar-SA"/>
              </w:rPr>
            </w:pPr>
            <w:r w:rsidRPr="0050348A">
              <w:rPr>
                <w:rFonts w:ascii="Times New Roman" w:eastAsia="Times New Roman" w:hAnsi="Times New Roman" w:cs="Times New Roman"/>
                <w:color w:val="auto"/>
                <w:sz w:val="20"/>
                <w:szCs w:val="20"/>
                <w:lang w:eastAsia="ar-SA" w:bidi="ar-SA"/>
              </w:rPr>
              <w:t>Изучение</w:t>
            </w:r>
          </w:p>
          <w:p w:rsidR="0050348A" w:rsidRPr="0050348A" w:rsidRDefault="0050348A" w:rsidP="0050348A">
            <w:pPr>
              <w:widowControl/>
              <w:shd w:val="clear" w:color="auto" w:fill="FFFFFF"/>
              <w:suppressAutoHyphens/>
              <w:spacing w:line="100" w:lineRule="atLeast"/>
              <w:rPr>
                <w:rFonts w:ascii="Times New Roman" w:eastAsia="Times New Roman" w:hAnsi="Times New Roman" w:cs="Times New Roman"/>
                <w:color w:val="auto"/>
                <w:sz w:val="20"/>
                <w:szCs w:val="20"/>
                <w:lang w:eastAsia="ar-SA" w:bidi="ar-SA"/>
              </w:rPr>
            </w:pPr>
            <w:r w:rsidRPr="0050348A">
              <w:rPr>
                <w:rFonts w:ascii="Times New Roman" w:eastAsia="Times New Roman" w:hAnsi="Times New Roman" w:cs="Times New Roman"/>
                <w:color w:val="auto"/>
                <w:sz w:val="20"/>
                <w:szCs w:val="20"/>
                <w:lang w:eastAsia="ar-SA" w:bidi="ar-SA"/>
              </w:rPr>
              <w:t>нового</w:t>
            </w: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материала</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pacing w:val="-2"/>
                <w:sz w:val="20"/>
                <w:szCs w:val="20"/>
                <w:lang w:bidi="ar-SA"/>
              </w:rPr>
              <w:t xml:space="preserve">Техника безопасности  </w:t>
            </w:r>
            <w:r w:rsidRPr="0050348A">
              <w:rPr>
                <w:rFonts w:ascii="Times New Roman" w:eastAsia="Times New Roman" w:hAnsi="Times New Roman" w:cs="Times New Roman"/>
                <w:color w:val="auto"/>
                <w:sz w:val="20"/>
                <w:szCs w:val="20"/>
                <w:lang w:bidi="ar-SA"/>
              </w:rPr>
              <w:t>при проведении подвижных игр. ОРУ. Игры: «Пустое место», «Белые медведи». Развитие скоростно-силовых способностей</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играть в подвижные игры с бегом, прыжками, метаниями</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технику безопасности при проведении подвижных игр. Знать правила игр.</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983"/>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36</w:t>
            </w:r>
          </w:p>
        </w:tc>
        <w:tc>
          <w:tcPr>
            <w:tcW w:w="567" w:type="dxa"/>
            <w:gridSpan w:val="2"/>
            <w:shd w:val="clear" w:color="auto" w:fill="auto"/>
          </w:tcPr>
          <w:p w:rsidR="0050348A" w:rsidRPr="0050348A" w:rsidRDefault="00E76A7D" w:rsidP="00E76A7D">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3</w:t>
            </w:r>
          </w:p>
        </w:tc>
        <w:tc>
          <w:tcPr>
            <w:tcW w:w="709"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03.12</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Игры: Белые медведи», «Космонавты».</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ОРУ. Игры: «Белые медведи», «Космонавты». Эстафеты с обручами. Развитие скоростно-силовых качеств</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играть в подвижные игры с бегом, прыжками, метаниями</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подвижных игр</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982"/>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37</w:t>
            </w:r>
          </w:p>
        </w:tc>
        <w:tc>
          <w:tcPr>
            <w:tcW w:w="567"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4</w:t>
            </w:r>
          </w:p>
        </w:tc>
        <w:tc>
          <w:tcPr>
            <w:tcW w:w="709" w:type="dxa"/>
            <w:gridSpan w:val="2"/>
            <w:shd w:val="clear" w:color="auto" w:fill="auto"/>
          </w:tcPr>
          <w:p w:rsidR="0050348A" w:rsidRPr="0050348A" w:rsidRDefault="0050348A" w:rsidP="00E76A7D">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0</w:t>
            </w:r>
            <w:r w:rsidR="00E76A7D">
              <w:rPr>
                <w:rFonts w:ascii="Times New Roman" w:eastAsia="Times New Roman" w:hAnsi="Times New Roman" w:cs="Times New Roman"/>
                <w:color w:val="auto"/>
                <w:sz w:val="20"/>
                <w:szCs w:val="20"/>
                <w:lang w:bidi="ar-SA"/>
              </w:rPr>
              <w:t>4</w:t>
            </w:r>
            <w:r w:rsidRPr="0050348A">
              <w:rPr>
                <w:rFonts w:ascii="Times New Roman" w:eastAsia="Times New Roman" w:hAnsi="Times New Roman" w:cs="Times New Roman"/>
                <w:color w:val="auto"/>
                <w:sz w:val="20"/>
                <w:szCs w:val="20"/>
                <w:lang w:bidi="ar-SA"/>
              </w:rPr>
              <w:t>/12</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Игры: «Пятнашки», «Кто дальше бросит»</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ОРУ. Игры: «Пятнашки», «Кто дальше бросит». Эстафеты с мячами. Развитие скоростных и </w:t>
            </w:r>
            <w:proofErr w:type="spellStart"/>
            <w:r w:rsidRPr="0050348A">
              <w:rPr>
                <w:rFonts w:ascii="Times New Roman" w:eastAsia="Times New Roman" w:hAnsi="Times New Roman" w:cs="Times New Roman"/>
                <w:color w:val="auto"/>
                <w:sz w:val="20"/>
                <w:szCs w:val="20"/>
                <w:lang w:bidi="ar-SA"/>
              </w:rPr>
              <w:t>скоростно</w:t>
            </w:r>
            <w:proofErr w:type="spellEnd"/>
            <w:r w:rsidRPr="0050348A">
              <w:rPr>
                <w:rFonts w:ascii="Times New Roman" w:eastAsia="Times New Roman" w:hAnsi="Times New Roman" w:cs="Times New Roman"/>
                <w:color w:val="auto"/>
                <w:sz w:val="20"/>
                <w:szCs w:val="20"/>
                <w:lang w:bidi="ar-SA"/>
              </w:rPr>
              <w:t xml:space="preserve"> – силовых способностей.</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играть в подвижные игры с бегом, прыжками, метаниями</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подвижных игр</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982"/>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38</w:t>
            </w:r>
          </w:p>
        </w:tc>
        <w:tc>
          <w:tcPr>
            <w:tcW w:w="567"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5</w:t>
            </w:r>
          </w:p>
        </w:tc>
        <w:tc>
          <w:tcPr>
            <w:tcW w:w="709"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05</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Игры: «Пятнашки», «Точный расчет».</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ОРУ. Игры: «Пятнашки», «Точный расчет». Эстафеты. Развитие скоростно-силовых способностей.</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играть в подвижные игры с бегом, прыжками, метаниями</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подвижных игр</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981"/>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39</w:t>
            </w:r>
          </w:p>
        </w:tc>
        <w:tc>
          <w:tcPr>
            <w:tcW w:w="567"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10</w:t>
            </w:r>
          </w:p>
        </w:tc>
        <w:tc>
          <w:tcPr>
            <w:tcW w:w="709"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10</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Игры: «Прыжки по полосам», «Волк во рву»</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ОРУ. Игры: «Прыжки по полосам», «Волк во рву». Эстафета «Веревочка под ногами». Развитие скоростно-силовых качеств</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играть в подвижные игры с бегом, прыжками, метаниями</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подвижных игр</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123"/>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40</w:t>
            </w:r>
          </w:p>
        </w:tc>
        <w:tc>
          <w:tcPr>
            <w:tcW w:w="567"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11</w:t>
            </w:r>
          </w:p>
        </w:tc>
        <w:tc>
          <w:tcPr>
            <w:tcW w:w="709"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11</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2"/>
                <w:szCs w:val="22"/>
                <w:lang w:bidi="ar-SA"/>
              </w:rPr>
              <w:t>Игры: «Прыжки по полосам», «Удочка».</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2"/>
                <w:szCs w:val="22"/>
                <w:lang w:bidi="ar-SA"/>
              </w:rPr>
              <w:t>ОРУ. Игры: «Прыжки по полосам», «Удочка». Эстафеты. Развитие скоростно-силовых качеств</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играть в подвижные игры с бегом, прыжками, метаниями</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подвижных игр</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p>
        </w:tc>
      </w:tr>
      <w:tr w:rsidR="0050348A" w:rsidRPr="0050348A" w:rsidTr="00603CE4">
        <w:trPr>
          <w:trHeight w:val="1391"/>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41 </w:t>
            </w:r>
          </w:p>
        </w:tc>
        <w:tc>
          <w:tcPr>
            <w:tcW w:w="567"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12</w:t>
            </w:r>
          </w:p>
        </w:tc>
        <w:tc>
          <w:tcPr>
            <w:tcW w:w="709"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12</w:t>
            </w:r>
            <w:r w:rsidR="0050348A" w:rsidRPr="0050348A">
              <w:rPr>
                <w:rFonts w:ascii="Times New Roman" w:eastAsia="Times New Roman" w:hAnsi="Times New Roman" w:cs="Times New Roman"/>
                <w:color w:val="auto"/>
                <w:sz w:val="20"/>
                <w:szCs w:val="20"/>
                <w:lang w:bidi="ar-SA"/>
              </w:rPr>
              <w:t>/12</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Игры: «Удочка», Эстафета «Веревочка под ногами».</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ОРУ. Игры: «Удочка», «Волк во рву». Эстафета «Веревочка под ногами». Развитие скоростно-силовых качеств</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играть в подвижные игры с бегом, прыжками, метаниями</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подвижных игр</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132"/>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42</w:t>
            </w:r>
          </w:p>
        </w:tc>
        <w:tc>
          <w:tcPr>
            <w:tcW w:w="567"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17</w:t>
            </w:r>
          </w:p>
        </w:tc>
        <w:tc>
          <w:tcPr>
            <w:tcW w:w="709"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17</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2"/>
                <w:szCs w:val="22"/>
                <w:lang w:bidi="ar-SA"/>
              </w:rPr>
              <w:t>Игры: «Удочка», «Мышеловка»</w:t>
            </w:r>
            <w:r w:rsidRPr="0050348A">
              <w:rPr>
                <w:rFonts w:ascii="Times New Roman" w:eastAsia="Times New Roman" w:hAnsi="Times New Roman" w:cs="Times New Roman"/>
                <w:color w:val="auto"/>
                <w:sz w:val="22"/>
                <w:szCs w:val="22"/>
                <w:lang w:bidi="ar-SA"/>
              </w:rPr>
              <w:t>.</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2"/>
                <w:szCs w:val="22"/>
                <w:lang w:bidi="ar-SA"/>
              </w:rPr>
              <w:t>ОРУ. Игры: «Удочка», «Мышеловка», «Невод». Развитие скоростных качеств</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играть в подвижные игры с бегом, прыжками, метаниями</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подвижных игр</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391"/>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lastRenderedPageBreak/>
              <w:t>43</w:t>
            </w:r>
          </w:p>
        </w:tc>
        <w:tc>
          <w:tcPr>
            <w:tcW w:w="567"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18</w:t>
            </w:r>
          </w:p>
        </w:tc>
        <w:tc>
          <w:tcPr>
            <w:tcW w:w="709"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18</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Игры: «Гонка мячей», «Третий лишний».</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ОРУ. Игры: «Гонка мячей», «Третий лишний». Эстафеты. Развитие скоростных качеств.</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играть в подвижные игры с бегом, прыжками, метаниями</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подвижных игр</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983"/>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44</w:t>
            </w:r>
          </w:p>
        </w:tc>
        <w:tc>
          <w:tcPr>
            <w:tcW w:w="567"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19</w:t>
            </w:r>
          </w:p>
        </w:tc>
        <w:tc>
          <w:tcPr>
            <w:tcW w:w="709"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19</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Игры: «Перестрелка», «Гонка мячей».</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ОРУ. Игры: «Перестрелка», «Гонка мячей». Развитие </w:t>
            </w:r>
            <w:proofErr w:type="spellStart"/>
            <w:r w:rsidRPr="0050348A">
              <w:rPr>
                <w:rFonts w:ascii="Times New Roman" w:eastAsia="Times New Roman" w:hAnsi="Times New Roman" w:cs="Times New Roman"/>
                <w:color w:val="auto"/>
                <w:sz w:val="20"/>
                <w:szCs w:val="20"/>
                <w:lang w:bidi="ar-SA"/>
              </w:rPr>
              <w:t>скоростно</w:t>
            </w:r>
            <w:proofErr w:type="spellEnd"/>
            <w:r w:rsidRPr="0050348A">
              <w:rPr>
                <w:rFonts w:ascii="Times New Roman" w:eastAsia="Times New Roman" w:hAnsi="Times New Roman" w:cs="Times New Roman"/>
                <w:color w:val="auto"/>
                <w:sz w:val="20"/>
                <w:szCs w:val="20"/>
                <w:lang w:bidi="ar-SA"/>
              </w:rPr>
              <w:t xml:space="preserve"> – силовых способностей.</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играть в подвижные игры с бегом, прыжками, метаниями</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подвижных игр</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391"/>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45</w:t>
            </w:r>
          </w:p>
        </w:tc>
        <w:tc>
          <w:tcPr>
            <w:tcW w:w="567"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24</w:t>
            </w:r>
          </w:p>
        </w:tc>
        <w:tc>
          <w:tcPr>
            <w:tcW w:w="709"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24.12</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Игры: «Удочка», «Мышеловка», «Невод».</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ОРУ. Игры: «Удочка», «Мышеловка», «Невод». Развитие скоростных качеств</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играть в подвижные игры с бегом, прыжками, метаниями</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подвижных игр</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130"/>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46</w:t>
            </w:r>
          </w:p>
        </w:tc>
        <w:tc>
          <w:tcPr>
            <w:tcW w:w="567"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25</w:t>
            </w:r>
          </w:p>
        </w:tc>
        <w:tc>
          <w:tcPr>
            <w:tcW w:w="709"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25</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Игры: «Удочка», «Кто дальше бросит», «Невод».</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ОРУ. Игры: «Удочка», «Кто дальше бросит», «Невод». Развитие скоростных качеств</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играть в подвижные игры с бегом, прыжками, метаниями</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подвижных игр</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118"/>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47</w:t>
            </w:r>
          </w:p>
        </w:tc>
        <w:tc>
          <w:tcPr>
            <w:tcW w:w="567"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26</w:t>
            </w:r>
          </w:p>
        </w:tc>
        <w:tc>
          <w:tcPr>
            <w:tcW w:w="709"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26.12</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Игры: «Охотники и ут</w:t>
            </w:r>
            <w:r>
              <w:rPr>
                <w:rFonts w:ascii="Times New Roman" w:eastAsia="Times New Roman" w:hAnsi="Times New Roman" w:cs="Times New Roman"/>
                <w:color w:val="auto"/>
                <w:sz w:val="20"/>
                <w:szCs w:val="20"/>
                <w:lang w:bidi="ar-SA"/>
              </w:rPr>
              <w:t>ки», «Подсечка»,</w:t>
            </w:r>
            <w:proofErr w:type="gramStart"/>
            <w:r>
              <w:rPr>
                <w:rFonts w:ascii="Times New Roman" w:eastAsia="Times New Roman" w:hAnsi="Times New Roman" w:cs="Times New Roman"/>
                <w:color w:val="auto"/>
                <w:sz w:val="20"/>
                <w:szCs w:val="20"/>
                <w:lang w:bidi="ar-SA"/>
              </w:rPr>
              <w:t xml:space="preserve">  </w:t>
            </w:r>
            <w:r w:rsidRPr="0050348A">
              <w:rPr>
                <w:rFonts w:ascii="Times New Roman" w:eastAsia="Times New Roman" w:hAnsi="Times New Roman" w:cs="Times New Roman"/>
                <w:color w:val="auto"/>
                <w:sz w:val="20"/>
                <w:szCs w:val="20"/>
                <w:lang w:bidi="ar-SA"/>
              </w:rPr>
              <w:t>.</w:t>
            </w:r>
            <w:proofErr w:type="gramEnd"/>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ОРУ. Игры: «Охотники и утки», «Подсечка»,  «Четыре стихии». Развитие </w:t>
            </w:r>
            <w:proofErr w:type="spellStart"/>
            <w:r w:rsidRPr="0050348A">
              <w:rPr>
                <w:rFonts w:ascii="Times New Roman" w:eastAsia="Times New Roman" w:hAnsi="Times New Roman" w:cs="Times New Roman"/>
                <w:color w:val="auto"/>
                <w:sz w:val="20"/>
                <w:szCs w:val="20"/>
                <w:lang w:bidi="ar-SA"/>
              </w:rPr>
              <w:t>скоростно</w:t>
            </w:r>
            <w:proofErr w:type="spellEnd"/>
            <w:r w:rsidRPr="0050348A">
              <w:rPr>
                <w:rFonts w:ascii="Times New Roman" w:eastAsia="Times New Roman" w:hAnsi="Times New Roman" w:cs="Times New Roman"/>
                <w:color w:val="auto"/>
                <w:sz w:val="20"/>
                <w:szCs w:val="20"/>
                <w:lang w:bidi="ar-SA"/>
              </w:rPr>
              <w:t xml:space="preserve"> силовых способностей.</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играть в подвижные игры с бегом, прыжками, метаниями</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подвижных игр</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391"/>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48</w:t>
            </w:r>
          </w:p>
        </w:tc>
        <w:tc>
          <w:tcPr>
            <w:tcW w:w="567"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9</w:t>
            </w:r>
          </w:p>
        </w:tc>
        <w:tc>
          <w:tcPr>
            <w:tcW w:w="709"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09.01</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Игры: «Удочка», «Кто дальше бросит», «Невод».</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ОРУ. Игры: «Удочка», «Кто дальше бросит», «Невод». Развитие скоростных качеств</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играть в подвижные игры с бегом, прыжками, метаниями</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подвижных игр</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267"/>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49</w:t>
            </w:r>
          </w:p>
        </w:tc>
        <w:tc>
          <w:tcPr>
            <w:tcW w:w="567" w:type="dxa"/>
            <w:gridSpan w:val="2"/>
            <w:shd w:val="clear" w:color="auto" w:fill="auto"/>
          </w:tcPr>
          <w:p w:rsidR="0050348A" w:rsidRPr="0050348A" w:rsidRDefault="00E76A7D" w:rsidP="00E76A7D">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14</w:t>
            </w:r>
          </w:p>
        </w:tc>
        <w:tc>
          <w:tcPr>
            <w:tcW w:w="709"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14.01</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Игры: «Вороб</w:t>
            </w:r>
            <w:r>
              <w:rPr>
                <w:rFonts w:ascii="Times New Roman" w:eastAsia="Times New Roman" w:hAnsi="Times New Roman" w:cs="Times New Roman"/>
                <w:color w:val="auto"/>
                <w:sz w:val="20"/>
                <w:szCs w:val="20"/>
                <w:lang w:bidi="ar-SA"/>
              </w:rPr>
              <w:t>ьи и вороны», «Что изменилось?</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ОРУ. Игры: «Воробьи и вороны», «Что изменилось?», «К своим флажкам». Развитие свойств внимания в процессе игровой деятельности.</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играть в подвижные игры с бегом, прыжками, метаниями</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подвижных игр</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129"/>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50</w:t>
            </w:r>
          </w:p>
        </w:tc>
        <w:tc>
          <w:tcPr>
            <w:tcW w:w="567"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15</w:t>
            </w:r>
          </w:p>
        </w:tc>
        <w:tc>
          <w:tcPr>
            <w:tcW w:w="709"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15</w:t>
            </w:r>
            <w:r w:rsidR="0050348A" w:rsidRPr="0050348A">
              <w:rPr>
                <w:rFonts w:ascii="Times New Roman" w:eastAsia="Times New Roman" w:hAnsi="Times New Roman" w:cs="Times New Roman"/>
                <w:color w:val="auto"/>
                <w:sz w:val="20"/>
                <w:szCs w:val="20"/>
                <w:lang w:bidi="ar-SA"/>
              </w:rPr>
              <w:t>/01</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Игры: «Овладей мячом», «Охотники и утки».</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ОРУ в движении. Игры: «Прыгающие воробушки», «Зайцы в огороде». Эстафеты. Развитие скоростно-силовых способностей</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играть в подвижные игры с бегом, прыжками, метаниями</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подвижных игр</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259"/>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lastRenderedPageBreak/>
              <w:t>51</w:t>
            </w:r>
          </w:p>
        </w:tc>
        <w:tc>
          <w:tcPr>
            <w:tcW w:w="567"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16</w:t>
            </w:r>
          </w:p>
        </w:tc>
        <w:tc>
          <w:tcPr>
            <w:tcW w:w="709"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16</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Игры: «Эстафеты с мячом», «Гонка мячей по кругу», </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ОРУ. Игры: «Эстафеты с мячом», «Гонка мячей по кругу», «Веревочка». Развитие ловкости и точности движения</w:t>
            </w:r>
            <w:proofErr w:type="gramStart"/>
            <w:r w:rsidRPr="0050348A">
              <w:rPr>
                <w:rFonts w:ascii="Times New Roman" w:eastAsia="Times New Roman" w:hAnsi="Times New Roman" w:cs="Times New Roman"/>
                <w:color w:val="auto"/>
                <w:sz w:val="20"/>
                <w:szCs w:val="20"/>
                <w:lang w:bidi="ar-SA"/>
              </w:rPr>
              <w:t>.</w:t>
            </w:r>
            <w:proofErr w:type="gramEnd"/>
            <w:r w:rsidRPr="0050348A">
              <w:rPr>
                <w:rFonts w:ascii="Times New Roman" w:eastAsia="Times New Roman" w:hAnsi="Times New Roman" w:cs="Times New Roman"/>
                <w:color w:val="auto"/>
                <w:sz w:val="20"/>
                <w:szCs w:val="20"/>
                <w:lang w:bidi="ar-SA"/>
              </w:rPr>
              <w:t xml:space="preserve">   </w:t>
            </w:r>
            <w:proofErr w:type="gramStart"/>
            <w:r w:rsidRPr="0050348A">
              <w:rPr>
                <w:rFonts w:ascii="Times New Roman" w:eastAsia="Times New Roman" w:hAnsi="Times New Roman" w:cs="Times New Roman"/>
                <w:color w:val="auto"/>
                <w:sz w:val="20"/>
                <w:szCs w:val="20"/>
                <w:lang w:bidi="ar-SA"/>
              </w:rPr>
              <w:t>с</w:t>
            </w:r>
            <w:proofErr w:type="gramEnd"/>
            <w:r w:rsidRPr="0050348A">
              <w:rPr>
                <w:rFonts w:ascii="Times New Roman" w:eastAsia="Times New Roman" w:hAnsi="Times New Roman" w:cs="Times New Roman"/>
                <w:color w:val="auto"/>
                <w:sz w:val="20"/>
                <w:szCs w:val="20"/>
                <w:lang w:bidi="ar-SA"/>
              </w:rPr>
              <w:t>овершенствуются навыки ловли и передачи мяча, развивается быстрота реакции и ориентировка, воспитывается чувство коллективизма.</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играть в подвижные игры с бегом, прыжками, метаниями</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подвижных игр</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841"/>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52</w:t>
            </w:r>
          </w:p>
        </w:tc>
        <w:tc>
          <w:tcPr>
            <w:tcW w:w="567"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21</w:t>
            </w:r>
          </w:p>
        </w:tc>
        <w:tc>
          <w:tcPr>
            <w:tcW w:w="709"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21</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Игры: «Космонавты», «Мельница».</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ОРУ в движении. Игры: «Космонавты», «Пятнашки», «Мельница». Развитие </w:t>
            </w:r>
            <w:proofErr w:type="spellStart"/>
            <w:r w:rsidRPr="0050348A">
              <w:rPr>
                <w:rFonts w:ascii="Times New Roman" w:eastAsia="Times New Roman" w:hAnsi="Times New Roman" w:cs="Times New Roman"/>
                <w:color w:val="auto"/>
                <w:sz w:val="20"/>
                <w:szCs w:val="20"/>
                <w:lang w:bidi="ar-SA"/>
              </w:rPr>
              <w:t>скоросто</w:t>
            </w:r>
            <w:proofErr w:type="spellEnd"/>
            <w:r w:rsidRPr="0050348A">
              <w:rPr>
                <w:rFonts w:ascii="Times New Roman" w:eastAsia="Times New Roman" w:hAnsi="Times New Roman" w:cs="Times New Roman"/>
                <w:color w:val="auto"/>
                <w:sz w:val="20"/>
                <w:szCs w:val="20"/>
                <w:lang w:bidi="ar-SA"/>
              </w:rPr>
              <w:t xml:space="preserve"> силовых способностей. </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играть в подвижные игры с бегом, прыжками, метаниями</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подвижных игр</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124"/>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53</w:t>
            </w:r>
          </w:p>
        </w:tc>
        <w:tc>
          <w:tcPr>
            <w:tcW w:w="567"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22</w:t>
            </w:r>
          </w:p>
        </w:tc>
        <w:tc>
          <w:tcPr>
            <w:tcW w:w="709"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22</w:t>
            </w:r>
          </w:p>
        </w:tc>
        <w:tc>
          <w:tcPr>
            <w:tcW w:w="1418" w:type="dxa"/>
            <w:gridSpan w:val="2"/>
            <w:shd w:val="clear" w:color="auto" w:fill="auto"/>
          </w:tcPr>
          <w:p w:rsidR="0050348A" w:rsidRPr="0050348A" w:rsidRDefault="0050348A" w:rsidP="004F1D95">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Игры: «Бой петухов», «Вызов», «Дотронься </w:t>
            </w:r>
            <w:proofErr w:type="gramStart"/>
            <w:r w:rsidRPr="0050348A">
              <w:rPr>
                <w:rFonts w:ascii="Times New Roman" w:eastAsia="Times New Roman" w:hAnsi="Times New Roman" w:cs="Times New Roman"/>
                <w:color w:val="auto"/>
                <w:sz w:val="20"/>
                <w:szCs w:val="20"/>
                <w:lang w:bidi="ar-SA"/>
              </w:rPr>
              <w:t>до</w:t>
            </w:r>
            <w:proofErr w:type="gramEnd"/>
            <w:r w:rsidRPr="0050348A">
              <w:rPr>
                <w:rFonts w:ascii="Times New Roman" w:eastAsia="Times New Roman" w:hAnsi="Times New Roman" w:cs="Times New Roman"/>
                <w:color w:val="auto"/>
                <w:sz w:val="20"/>
                <w:szCs w:val="20"/>
                <w:lang w:bidi="ar-SA"/>
              </w:rPr>
              <w:t>…»</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ОРУ. Игры: «Бой петухов», «Вызов», «Караси и щука», «Дотронься </w:t>
            </w:r>
            <w:proofErr w:type="gramStart"/>
            <w:r w:rsidRPr="0050348A">
              <w:rPr>
                <w:rFonts w:ascii="Times New Roman" w:eastAsia="Times New Roman" w:hAnsi="Times New Roman" w:cs="Times New Roman"/>
                <w:color w:val="auto"/>
                <w:sz w:val="20"/>
                <w:szCs w:val="20"/>
                <w:lang w:bidi="ar-SA"/>
              </w:rPr>
              <w:t>до</w:t>
            </w:r>
            <w:proofErr w:type="gramEnd"/>
            <w:r w:rsidRPr="0050348A">
              <w:rPr>
                <w:rFonts w:ascii="Times New Roman" w:eastAsia="Times New Roman" w:hAnsi="Times New Roman" w:cs="Times New Roman"/>
                <w:color w:val="auto"/>
                <w:sz w:val="20"/>
                <w:szCs w:val="20"/>
                <w:lang w:bidi="ar-SA"/>
              </w:rPr>
              <w:t xml:space="preserve">…»,. </w:t>
            </w:r>
            <w:proofErr w:type="gramStart"/>
            <w:r w:rsidRPr="0050348A">
              <w:rPr>
                <w:rFonts w:ascii="Times New Roman" w:eastAsia="Times New Roman" w:hAnsi="Times New Roman" w:cs="Times New Roman"/>
                <w:color w:val="auto"/>
                <w:sz w:val="20"/>
                <w:szCs w:val="20"/>
                <w:lang w:bidi="ar-SA"/>
              </w:rPr>
              <w:t>Развитие</w:t>
            </w:r>
            <w:proofErr w:type="gramEnd"/>
            <w:r w:rsidRPr="0050348A">
              <w:rPr>
                <w:rFonts w:ascii="Times New Roman" w:eastAsia="Times New Roman" w:hAnsi="Times New Roman" w:cs="Times New Roman"/>
                <w:color w:val="auto"/>
                <w:sz w:val="20"/>
                <w:szCs w:val="20"/>
                <w:lang w:bidi="ar-SA"/>
              </w:rPr>
              <w:t xml:space="preserve"> быстроты, ловкости.</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играть в подвижные игры с бегом, прыжками, метаниями</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подвижных игр</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956"/>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54</w:t>
            </w:r>
          </w:p>
        </w:tc>
        <w:tc>
          <w:tcPr>
            <w:tcW w:w="567"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23</w:t>
            </w:r>
          </w:p>
        </w:tc>
        <w:tc>
          <w:tcPr>
            <w:tcW w:w="709"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23</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Игры: «Пустое место», «Невод».</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ОРУ. Игры: «Пустое место», «Невод». Эстафеты. Развитие быстроты, воспитание коллективизма и взаимопомощи.</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играть в подвижные игры с бегом, прыжками, метаниями</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подвижных игр</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391"/>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55 </w:t>
            </w:r>
          </w:p>
        </w:tc>
        <w:tc>
          <w:tcPr>
            <w:tcW w:w="567"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28</w:t>
            </w:r>
          </w:p>
        </w:tc>
        <w:tc>
          <w:tcPr>
            <w:tcW w:w="709"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28</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Игры: «Класс, смирно!», «Перестрелка», «По местам».</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ОРУ. Игры: «Класс, смирно!», «Перестрелка», «По местам». Совершенствуются навыков в метании мяча, развитию быстроты, ориентировки и реакции, воспитанию коллективизма и взаимопомощи.</w:t>
            </w:r>
          </w:p>
          <w:p w:rsidR="0050348A" w:rsidRPr="0050348A" w:rsidRDefault="0050348A" w:rsidP="0050348A">
            <w:pPr>
              <w:widowControl/>
              <w:rPr>
                <w:rFonts w:ascii="Times New Roman" w:eastAsia="Times New Roman" w:hAnsi="Times New Roman" w:cs="Times New Roman"/>
                <w:color w:val="auto"/>
                <w:sz w:val="20"/>
                <w:szCs w:val="20"/>
                <w:lang w:bidi="ar-SA"/>
              </w:rPr>
            </w:pP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играть в подвижные игры с бегом, прыжками, метаниями</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подвижных игр</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145"/>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56</w:t>
            </w:r>
          </w:p>
        </w:tc>
        <w:tc>
          <w:tcPr>
            <w:tcW w:w="567"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29</w:t>
            </w:r>
          </w:p>
        </w:tc>
        <w:tc>
          <w:tcPr>
            <w:tcW w:w="709"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29</w:t>
            </w:r>
            <w:r w:rsidR="0050348A" w:rsidRPr="0050348A">
              <w:rPr>
                <w:rFonts w:ascii="Times New Roman" w:eastAsia="Times New Roman" w:hAnsi="Times New Roman" w:cs="Times New Roman"/>
                <w:color w:val="auto"/>
                <w:sz w:val="20"/>
                <w:szCs w:val="20"/>
                <w:lang w:bidi="ar-SA"/>
              </w:rPr>
              <w:t>/01</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lang w:bidi="ar-SA"/>
              </w:rPr>
              <w:t xml:space="preserve">Игра </w:t>
            </w:r>
            <w:r w:rsidRPr="004F1D95">
              <w:rPr>
                <w:rFonts w:ascii="Times New Roman" w:eastAsia="Times New Roman" w:hAnsi="Times New Roman" w:cs="Times New Roman"/>
                <w:color w:val="auto"/>
                <w:sz w:val="20"/>
                <w:szCs w:val="20"/>
                <w:lang w:bidi="ar-SA"/>
              </w:rPr>
              <w:t>"Собери друзей", «Третий лишний».</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lang w:bidi="ar-SA"/>
              </w:rPr>
            </w:pPr>
            <w:r w:rsidRPr="0050348A">
              <w:rPr>
                <w:rFonts w:ascii="Times New Roman" w:eastAsia="Times New Roman" w:hAnsi="Times New Roman" w:cs="Times New Roman"/>
                <w:color w:val="auto"/>
                <w:lang w:bidi="ar-SA"/>
              </w:rPr>
              <w:t>ОРУ. Игра "Собери друзей", «Третий лишний». Развитие быстроты, ловкости, координации.</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играть в подвижные игры с бегом, прыжками, метаниями</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подвижных игр</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921"/>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57</w:t>
            </w:r>
          </w:p>
        </w:tc>
        <w:tc>
          <w:tcPr>
            <w:tcW w:w="567"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30</w:t>
            </w:r>
          </w:p>
        </w:tc>
        <w:tc>
          <w:tcPr>
            <w:tcW w:w="709"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30</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Игры: «По местам», «Перестрелка».</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ОРУ. Игры: «По местам», «Перестрелка».</w:t>
            </w:r>
          </w:p>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Развитие координации движения. </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играть в подвижные игры с бегом, прыжками, метаниями</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подвижных игр</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992"/>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58</w:t>
            </w:r>
          </w:p>
        </w:tc>
        <w:tc>
          <w:tcPr>
            <w:tcW w:w="567" w:type="dxa"/>
            <w:gridSpan w:val="2"/>
            <w:shd w:val="clear" w:color="auto" w:fill="auto"/>
          </w:tcPr>
          <w:p w:rsidR="0050348A" w:rsidRPr="0050348A" w:rsidRDefault="004D7A49"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4</w:t>
            </w:r>
          </w:p>
        </w:tc>
        <w:tc>
          <w:tcPr>
            <w:tcW w:w="709"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04.02</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Игры: </w:t>
            </w:r>
            <w:r w:rsidRPr="0050348A">
              <w:rPr>
                <w:rFonts w:ascii="Times New Roman" w:eastAsia="Times New Roman" w:hAnsi="Times New Roman" w:cs="Times New Roman"/>
                <w:color w:val="auto"/>
                <w:sz w:val="22"/>
                <w:szCs w:val="22"/>
                <w:lang w:bidi="ar-SA"/>
              </w:rPr>
              <w:t>«Удочка», «Мышеловка», «Невод».</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ОРУ. Игры: </w:t>
            </w:r>
            <w:r w:rsidRPr="0050348A">
              <w:rPr>
                <w:rFonts w:ascii="Times New Roman" w:eastAsia="Times New Roman" w:hAnsi="Times New Roman" w:cs="Times New Roman"/>
                <w:color w:val="auto"/>
                <w:sz w:val="22"/>
                <w:szCs w:val="22"/>
                <w:lang w:bidi="ar-SA"/>
              </w:rPr>
              <w:t>«Удочка», «Мышеловка», «Невод». Развитие скоростных качеств</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играть в подвижные игры с бегом, прыжками, метаниями</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Знать способы ловли и передачи мяча   </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978"/>
        </w:trPr>
        <w:tc>
          <w:tcPr>
            <w:tcW w:w="851" w:type="dxa"/>
            <w:gridSpan w:val="2"/>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59</w:t>
            </w:r>
          </w:p>
        </w:tc>
        <w:tc>
          <w:tcPr>
            <w:tcW w:w="567" w:type="dxa"/>
            <w:gridSpan w:val="2"/>
            <w:shd w:val="clear" w:color="auto" w:fill="auto"/>
          </w:tcPr>
          <w:p w:rsidR="0050348A" w:rsidRPr="0050348A" w:rsidRDefault="004D7A49"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5</w:t>
            </w:r>
          </w:p>
        </w:tc>
        <w:tc>
          <w:tcPr>
            <w:tcW w:w="709"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05</w:t>
            </w:r>
            <w:r w:rsidR="0050348A" w:rsidRPr="0050348A">
              <w:rPr>
                <w:rFonts w:ascii="Times New Roman" w:eastAsia="Times New Roman" w:hAnsi="Times New Roman" w:cs="Times New Roman"/>
                <w:color w:val="auto"/>
                <w:sz w:val="20"/>
                <w:szCs w:val="20"/>
                <w:lang w:bidi="ar-SA"/>
              </w:rPr>
              <w:t>/02</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Игры: «Перестрелка», «Прыжки по полосам».</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ОРУ. Игры: «Перестрелка», «Прыжки по полосам». Развитие </w:t>
            </w:r>
            <w:proofErr w:type="spellStart"/>
            <w:r w:rsidRPr="0050348A">
              <w:rPr>
                <w:rFonts w:ascii="Times New Roman" w:eastAsia="Times New Roman" w:hAnsi="Times New Roman" w:cs="Times New Roman"/>
                <w:color w:val="auto"/>
                <w:sz w:val="20"/>
                <w:szCs w:val="20"/>
                <w:lang w:bidi="ar-SA"/>
              </w:rPr>
              <w:t>скоросто</w:t>
            </w:r>
            <w:proofErr w:type="spellEnd"/>
            <w:r w:rsidRPr="0050348A">
              <w:rPr>
                <w:rFonts w:ascii="Times New Roman" w:eastAsia="Times New Roman" w:hAnsi="Times New Roman" w:cs="Times New Roman"/>
                <w:color w:val="auto"/>
                <w:sz w:val="20"/>
                <w:szCs w:val="20"/>
                <w:lang w:bidi="ar-SA"/>
              </w:rPr>
              <w:t>-силовых способностей.</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играть в подвижные игры с бегом, прыжками, метаниями</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подвижных игр</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476CB9" w:rsidRPr="0050348A" w:rsidTr="00603CE4">
        <w:trPr>
          <w:trHeight w:val="695"/>
        </w:trPr>
        <w:tc>
          <w:tcPr>
            <w:tcW w:w="15593" w:type="dxa"/>
            <w:gridSpan w:val="17"/>
            <w:shd w:val="clear" w:color="auto" w:fill="auto"/>
            <w:vAlign w:val="center"/>
          </w:tcPr>
          <w:p w:rsidR="00476CB9" w:rsidRPr="00476CB9" w:rsidRDefault="00476CB9" w:rsidP="00476CB9">
            <w:pPr>
              <w:widowControl/>
              <w:jc w:val="center"/>
              <w:rPr>
                <w:rFonts w:ascii="Times New Roman" w:eastAsia="Times New Roman" w:hAnsi="Times New Roman" w:cs="Times New Roman"/>
                <w:b/>
                <w:color w:val="auto"/>
                <w:sz w:val="20"/>
                <w:szCs w:val="20"/>
                <w:lang w:bidi="ar-SA"/>
              </w:rPr>
            </w:pPr>
            <w:r w:rsidRPr="00476CB9">
              <w:rPr>
                <w:rFonts w:ascii="Times New Roman" w:eastAsia="Times New Roman" w:hAnsi="Times New Roman" w:cs="Times New Roman"/>
                <w:b/>
                <w:color w:val="4A442A" w:themeColor="background2" w:themeShade="40"/>
                <w:lang w:eastAsia="ar-SA" w:bidi="ar-SA"/>
              </w:rPr>
              <w:lastRenderedPageBreak/>
              <w:t>Подвижные игры с элементами баскетбола (21 ч)</w:t>
            </w:r>
          </w:p>
        </w:tc>
      </w:tr>
      <w:tr w:rsidR="0050348A" w:rsidRPr="0050348A" w:rsidTr="00603CE4">
        <w:trPr>
          <w:trHeight w:val="695"/>
        </w:trPr>
        <w:tc>
          <w:tcPr>
            <w:tcW w:w="710"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60</w:t>
            </w:r>
          </w:p>
        </w:tc>
        <w:tc>
          <w:tcPr>
            <w:tcW w:w="708" w:type="dxa"/>
            <w:gridSpan w:val="3"/>
            <w:shd w:val="clear" w:color="auto" w:fill="auto"/>
          </w:tcPr>
          <w:p w:rsidR="0050348A" w:rsidRPr="0050348A" w:rsidRDefault="004D7A49"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6</w:t>
            </w:r>
          </w:p>
        </w:tc>
        <w:tc>
          <w:tcPr>
            <w:tcW w:w="709"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06</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Передача двумя руками от груди.</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ОРУ. Ловля и передача мяча в движении. Ведение мяча на месте с изменением высоты отскока. Игра «Гонка мячей по кругу». Развитие координационных способностей</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владеть мячом: держание, передачи на расстояние, ловля, ведение, броски в процессе подвижных игр. </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Знать способы ловли и передачи мяча  </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391"/>
        </w:trPr>
        <w:tc>
          <w:tcPr>
            <w:tcW w:w="710"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61</w:t>
            </w:r>
          </w:p>
        </w:tc>
        <w:tc>
          <w:tcPr>
            <w:tcW w:w="708" w:type="dxa"/>
            <w:gridSpan w:val="3"/>
            <w:shd w:val="clear" w:color="auto" w:fill="auto"/>
          </w:tcPr>
          <w:p w:rsidR="0050348A" w:rsidRPr="0050348A" w:rsidRDefault="004D7A49"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11</w:t>
            </w:r>
          </w:p>
        </w:tc>
        <w:tc>
          <w:tcPr>
            <w:tcW w:w="709"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11.02</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Передача двумя руками от груди.</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ОРУ. Передача двумя руками от груди в парах на месте (по воздуху, с ударом о пол); игра «Ведение после передачи». Эстафеты. Игра «10 передач». Развитие ловкости, координации, быстроты.</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владеть мячом: держание, передачи на расстояние, ловля, ведение, броски в процессе подвижных игр.</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Знать способы ловли и передачи мяча  </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391"/>
        </w:trPr>
        <w:tc>
          <w:tcPr>
            <w:tcW w:w="710"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62</w:t>
            </w:r>
          </w:p>
        </w:tc>
        <w:tc>
          <w:tcPr>
            <w:tcW w:w="708" w:type="dxa"/>
            <w:gridSpan w:val="3"/>
            <w:shd w:val="clear" w:color="auto" w:fill="auto"/>
          </w:tcPr>
          <w:p w:rsidR="0050348A" w:rsidRPr="0050348A" w:rsidRDefault="004D7A49"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12</w:t>
            </w:r>
          </w:p>
        </w:tc>
        <w:tc>
          <w:tcPr>
            <w:tcW w:w="709"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12</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Передача мяча сверху из-за головы</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ОРУ. Передача мяча сверху из-за головы (по воздуху, введение мяча и передача из-за головы с места). Передача мяча в движении.  Игра «вызови по имени».</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владеть мячом: держание, передачи на расстояние, ловля, ведение, броски в процессе подвижных игр;</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Знать способы ловли и передачи мяча  </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391"/>
        </w:trPr>
        <w:tc>
          <w:tcPr>
            <w:tcW w:w="710"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63</w:t>
            </w:r>
          </w:p>
        </w:tc>
        <w:tc>
          <w:tcPr>
            <w:tcW w:w="708" w:type="dxa"/>
            <w:gridSpan w:val="3"/>
            <w:shd w:val="clear" w:color="auto" w:fill="auto"/>
          </w:tcPr>
          <w:p w:rsidR="0050348A" w:rsidRPr="0050348A" w:rsidRDefault="004D7A49"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13</w:t>
            </w:r>
          </w:p>
        </w:tc>
        <w:tc>
          <w:tcPr>
            <w:tcW w:w="709"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13</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Передача мяча сверху из-за головы</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ОРУ. Передача мяча сверху из-за головы (по воздуху, введение мяча и передача из-за головы с места). Передача мяча в движении.  Игра «вызови по имени».</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владеть мячом: держание, передачи на расстояние, ловля, ведение, броски в процессе подвижных игр</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Знать способы ловли и передачи мяча  </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391"/>
        </w:trPr>
        <w:tc>
          <w:tcPr>
            <w:tcW w:w="710"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64</w:t>
            </w:r>
          </w:p>
        </w:tc>
        <w:tc>
          <w:tcPr>
            <w:tcW w:w="708" w:type="dxa"/>
            <w:gridSpan w:val="3"/>
            <w:shd w:val="clear" w:color="auto" w:fill="auto"/>
          </w:tcPr>
          <w:p w:rsidR="0050348A" w:rsidRPr="0050348A" w:rsidRDefault="004D7A49"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18</w:t>
            </w:r>
          </w:p>
        </w:tc>
        <w:tc>
          <w:tcPr>
            <w:tcW w:w="709" w:type="dxa"/>
            <w:gridSpan w:val="2"/>
            <w:shd w:val="clear" w:color="auto" w:fill="auto"/>
          </w:tcPr>
          <w:p w:rsidR="0050348A" w:rsidRPr="0050348A" w:rsidRDefault="00E76A7D"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18</w:t>
            </w:r>
            <w:r w:rsidR="0050348A" w:rsidRPr="0050348A">
              <w:rPr>
                <w:rFonts w:ascii="Times New Roman" w:eastAsia="Times New Roman" w:hAnsi="Times New Roman" w:cs="Times New Roman"/>
                <w:color w:val="auto"/>
                <w:sz w:val="20"/>
                <w:szCs w:val="20"/>
                <w:lang w:bidi="ar-SA"/>
              </w:rPr>
              <w:t>/02</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Ловля и передача мяча</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ОРУ. Ловля и передача мяча в движении. Ведение мяча с изменением направления и скорости. Эстафеты. Игра «Кросс с ведением мяча». Развитие координационных способностей</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владеть мячом: держание, передачи на расстояние, ловля, ведение, броски в процессе подвижных игр; </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Знать способы ловли и передачи мяча  </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391"/>
        </w:trPr>
        <w:tc>
          <w:tcPr>
            <w:tcW w:w="710"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65</w:t>
            </w:r>
          </w:p>
        </w:tc>
        <w:tc>
          <w:tcPr>
            <w:tcW w:w="708" w:type="dxa"/>
            <w:gridSpan w:val="3"/>
            <w:shd w:val="clear" w:color="auto" w:fill="auto"/>
          </w:tcPr>
          <w:p w:rsidR="0050348A" w:rsidRPr="0050348A" w:rsidRDefault="00355FE6"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19</w:t>
            </w:r>
          </w:p>
        </w:tc>
        <w:tc>
          <w:tcPr>
            <w:tcW w:w="709" w:type="dxa"/>
            <w:gridSpan w:val="2"/>
            <w:shd w:val="clear" w:color="auto" w:fill="auto"/>
          </w:tcPr>
          <w:p w:rsidR="0050348A" w:rsidRPr="0050348A" w:rsidRDefault="00BF6F75"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19</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Ловля и передача мяча</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ОРУ. Ловля и передача мяча в движении. Ведение мяча с изменением направления и скорости. Эстафеты. Игра «Кросс с ведением мяча». Развитие координационных способностей</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владеть мячом: держание, передачи на расстояние, ловля, ведение, броски в процессе подвижных игр</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подвижных игр</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391"/>
        </w:trPr>
        <w:tc>
          <w:tcPr>
            <w:tcW w:w="710"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lastRenderedPageBreak/>
              <w:t>66</w:t>
            </w:r>
          </w:p>
        </w:tc>
        <w:tc>
          <w:tcPr>
            <w:tcW w:w="708" w:type="dxa"/>
            <w:gridSpan w:val="3"/>
            <w:shd w:val="clear" w:color="auto" w:fill="auto"/>
          </w:tcPr>
          <w:p w:rsidR="0050348A" w:rsidRPr="0050348A" w:rsidRDefault="00355FE6"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20.02</w:t>
            </w:r>
          </w:p>
        </w:tc>
        <w:tc>
          <w:tcPr>
            <w:tcW w:w="709" w:type="dxa"/>
            <w:gridSpan w:val="2"/>
            <w:shd w:val="clear" w:color="auto" w:fill="auto"/>
          </w:tcPr>
          <w:p w:rsidR="0050348A" w:rsidRPr="0050348A" w:rsidRDefault="00BF6F75"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20</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Ведение мяча.</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ОРУ. Ловля и передача мяча в движении. Ведение мяча с изменением направления и скорости. Эстафеты. Игра «Овладей мячом». Развитие координационных способностей</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владеть мячом: держание, передачи на расстояние, ловля, ведение, броски в процессе подвижных игр</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подвижных игр</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391"/>
        </w:trPr>
        <w:tc>
          <w:tcPr>
            <w:tcW w:w="710"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67</w:t>
            </w:r>
          </w:p>
        </w:tc>
        <w:tc>
          <w:tcPr>
            <w:tcW w:w="708" w:type="dxa"/>
            <w:gridSpan w:val="3"/>
            <w:shd w:val="clear" w:color="auto" w:fill="auto"/>
          </w:tcPr>
          <w:p w:rsidR="0050348A" w:rsidRPr="0050348A" w:rsidRDefault="00F501CB"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25</w:t>
            </w:r>
          </w:p>
        </w:tc>
        <w:tc>
          <w:tcPr>
            <w:tcW w:w="709" w:type="dxa"/>
            <w:gridSpan w:val="2"/>
            <w:shd w:val="clear" w:color="auto" w:fill="auto"/>
          </w:tcPr>
          <w:p w:rsidR="0050348A" w:rsidRPr="0050348A" w:rsidRDefault="00BF6F75"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25</w:t>
            </w:r>
            <w:r w:rsidR="00E76A7D">
              <w:rPr>
                <w:rFonts w:ascii="Times New Roman" w:eastAsia="Times New Roman" w:hAnsi="Times New Roman" w:cs="Times New Roman"/>
                <w:color w:val="auto"/>
                <w:sz w:val="20"/>
                <w:szCs w:val="20"/>
                <w:lang w:bidi="ar-SA"/>
              </w:rPr>
              <w:t>.02</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Ведение мяча.</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ОРУ. Ловля и передача мяча в движении. Ведение мяча с изменением направления и скорости. Эстафеты. Игра «Овладей мячом». Развитие координационных способностей</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владеть мячом: держание, передачи на расстояние, ловля, ведение, броски в процессе подвижных игр;  </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подвижных игр</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391"/>
        </w:trPr>
        <w:tc>
          <w:tcPr>
            <w:tcW w:w="710"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68</w:t>
            </w:r>
          </w:p>
        </w:tc>
        <w:tc>
          <w:tcPr>
            <w:tcW w:w="708" w:type="dxa"/>
            <w:gridSpan w:val="3"/>
            <w:shd w:val="clear" w:color="auto" w:fill="auto"/>
          </w:tcPr>
          <w:p w:rsidR="0050348A" w:rsidRPr="0050348A" w:rsidRDefault="00F501CB"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26</w:t>
            </w:r>
          </w:p>
        </w:tc>
        <w:tc>
          <w:tcPr>
            <w:tcW w:w="709" w:type="dxa"/>
            <w:gridSpan w:val="2"/>
            <w:shd w:val="clear" w:color="auto" w:fill="auto"/>
          </w:tcPr>
          <w:p w:rsidR="0050348A" w:rsidRPr="0050348A" w:rsidRDefault="00BF6F75"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26</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Ведение мяча.</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ОРУ. Ловля и передача мяча в кругу Ведение мяча правой и левой рукой в движении. Эстафеты. Игра «Мяч ловцу». Игра в мини-баскетбол. Развитие координационных способностей</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владеть мячом: держание, передачи на расстояние, ловля, ведение, броски в процессе подвижных игр</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подвижных игр</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391"/>
        </w:trPr>
        <w:tc>
          <w:tcPr>
            <w:tcW w:w="710"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69</w:t>
            </w:r>
          </w:p>
        </w:tc>
        <w:tc>
          <w:tcPr>
            <w:tcW w:w="708" w:type="dxa"/>
            <w:gridSpan w:val="3"/>
            <w:shd w:val="clear" w:color="auto" w:fill="auto"/>
          </w:tcPr>
          <w:p w:rsidR="0050348A" w:rsidRPr="0050348A" w:rsidRDefault="00F501CB"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27</w:t>
            </w:r>
          </w:p>
        </w:tc>
        <w:tc>
          <w:tcPr>
            <w:tcW w:w="709" w:type="dxa"/>
            <w:gridSpan w:val="2"/>
            <w:shd w:val="clear" w:color="auto" w:fill="auto"/>
          </w:tcPr>
          <w:p w:rsidR="0050348A" w:rsidRPr="0050348A" w:rsidRDefault="00BF6F75"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27.02</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Броски мяча в кольцо двумя руками от груди.</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ОРУ. Ловля и передача мяча в кругу. Броски мяча в кольцо двумя руками от груди. Эстафеты. Игра «Снайперы». Игра в мини-баскетбол. Развитие координационных способностей</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владеть мячом: держание, передачи на расстояние, ловля, ведение, броски в процессе подвижных игр</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подвижных игр</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391"/>
        </w:trPr>
        <w:tc>
          <w:tcPr>
            <w:tcW w:w="710"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70</w:t>
            </w:r>
          </w:p>
        </w:tc>
        <w:tc>
          <w:tcPr>
            <w:tcW w:w="708" w:type="dxa"/>
            <w:gridSpan w:val="3"/>
            <w:shd w:val="clear" w:color="auto" w:fill="auto"/>
          </w:tcPr>
          <w:p w:rsidR="0050348A" w:rsidRPr="0050348A" w:rsidRDefault="00F501CB"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4</w:t>
            </w:r>
          </w:p>
        </w:tc>
        <w:tc>
          <w:tcPr>
            <w:tcW w:w="709" w:type="dxa"/>
            <w:gridSpan w:val="2"/>
            <w:shd w:val="clear" w:color="auto" w:fill="auto"/>
          </w:tcPr>
          <w:p w:rsidR="0050348A" w:rsidRPr="0050348A" w:rsidRDefault="00E76A7D" w:rsidP="00BF6F75">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0</w:t>
            </w:r>
            <w:r w:rsidR="00BF6F75">
              <w:rPr>
                <w:rFonts w:ascii="Times New Roman" w:eastAsia="Times New Roman" w:hAnsi="Times New Roman" w:cs="Times New Roman"/>
                <w:color w:val="auto"/>
                <w:sz w:val="20"/>
                <w:szCs w:val="20"/>
                <w:lang w:bidi="ar-SA"/>
              </w:rPr>
              <w:t>4</w:t>
            </w:r>
            <w:r w:rsidR="0050348A" w:rsidRPr="0050348A">
              <w:rPr>
                <w:rFonts w:ascii="Times New Roman" w:eastAsia="Times New Roman" w:hAnsi="Times New Roman" w:cs="Times New Roman"/>
                <w:color w:val="auto"/>
                <w:sz w:val="20"/>
                <w:szCs w:val="20"/>
                <w:lang w:bidi="ar-SA"/>
              </w:rPr>
              <w:t>/03</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Броски мяча в кольцо двумя руками от груди.</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ОРУ. Ловля и передача мяча в кругу. Броски мяча в кольцо двумя руками от груди. Эстафеты. Игра «Снайперы». Игра в мини-баскетбол. Развитие координационных способностей</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владеть мячом: держание, передачи на расстояние, ловля, ведение, броски в процессе подвижных игр;  </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подвижных игр</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906"/>
        </w:trPr>
        <w:tc>
          <w:tcPr>
            <w:tcW w:w="710"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71</w:t>
            </w:r>
          </w:p>
        </w:tc>
        <w:tc>
          <w:tcPr>
            <w:tcW w:w="708" w:type="dxa"/>
            <w:gridSpan w:val="3"/>
            <w:shd w:val="clear" w:color="auto" w:fill="auto"/>
          </w:tcPr>
          <w:p w:rsidR="0050348A" w:rsidRPr="0050348A" w:rsidRDefault="00F501CB"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5</w:t>
            </w:r>
          </w:p>
        </w:tc>
        <w:tc>
          <w:tcPr>
            <w:tcW w:w="709" w:type="dxa"/>
            <w:gridSpan w:val="2"/>
            <w:shd w:val="clear" w:color="auto" w:fill="auto"/>
          </w:tcPr>
          <w:p w:rsidR="0050348A" w:rsidRPr="0050348A" w:rsidRDefault="00BF6F75"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05</w:t>
            </w:r>
            <w:r w:rsidR="0050348A" w:rsidRPr="0050348A">
              <w:rPr>
                <w:rFonts w:ascii="Times New Roman" w:eastAsia="Times New Roman" w:hAnsi="Times New Roman" w:cs="Times New Roman"/>
                <w:color w:val="auto"/>
                <w:sz w:val="20"/>
                <w:szCs w:val="20"/>
                <w:lang w:bidi="ar-SA"/>
              </w:rPr>
              <w:t>/03</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Броски мяча в кольцо двумя руками от груди.</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ОРУ. Ловля и передача мяча в квадрате. Броски мяча в кольцо двумя руками от груди. Эстафеты с мячами. Игра «Перестрелка». Игра в мини-баскетбол. Развитие  координационных способностей</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подвижных игр</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962"/>
        </w:trPr>
        <w:tc>
          <w:tcPr>
            <w:tcW w:w="710" w:type="dxa"/>
            <w:shd w:val="clear" w:color="auto" w:fill="auto"/>
            <w:vAlign w:val="center"/>
          </w:tcPr>
          <w:p w:rsidR="0050348A" w:rsidRPr="0050348A" w:rsidRDefault="0050348A" w:rsidP="0050348A">
            <w:pPr>
              <w:widowControl/>
              <w:jc w:val="center"/>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72</w:t>
            </w:r>
          </w:p>
        </w:tc>
        <w:tc>
          <w:tcPr>
            <w:tcW w:w="708" w:type="dxa"/>
            <w:gridSpan w:val="3"/>
            <w:shd w:val="clear" w:color="auto" w:fill="auto"/>
          </w:tcPr>
          <w:p w:rsidR="0050348A" w:rsidRPr="0050348A" w:rsidRDefault="00F501CB" w:rsidP="00F501CB">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6.03</w:t>
            </w:r>
          </w:p>
        </w:tc>
        <w:tc>
          <w:tcPr>
            <w:tcW w:w="709" w:type="dxa"/>
            <w:gridSpan w:val="2"/>
            <w:shd w:val="clear" w:color="auto" w:fill="auto"/>
          </w:tcPr>
          <w:p w:rsidR="0050348A" w:rsidRPr="0050348A" w:rsidRDefault="00BF6F75"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6</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Игры: «Перестрелка», «Мини - баскетбол».</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ОРУ. Игры: «Перестрелка», «Мини - баскетбол». Развитие скоростно-силовых способностей</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подвижных игр</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990"/>
        </w:trPr>
        <w:tc>
          <w:tcPr>
            <w:tcW w:w="710"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73</w:t>
            </w:r>
          </w:p>
        </w:tc>
        <w:tc>
          <w:tcPr>
            <w:tcW w:w="708" w:type="dxa"/>
            <w:gridSpan w:val="3"/>
            <w:shd w:val="clear" w:color="auto" w:fill="auto"/>
          </w:tcPr>
          <w:p w:rsidR="0050348A" w:rsidRPr="0050348A" w:rsidRDefault="00F501CB"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11</w:t>
            </w:r>
          </w:p>
        </w:tc>
        <w:tc>
          <w:tcPr>
            <w:tcW w:w="709" w:type="dxa"/>
            <w:gridSpan w:val="2"/>
            <w:shd w:val="clear" w:color="auto" w:fill="auto"/>
          </w:tcPr>
          <w:p w:rsidR="0050348A" w:rsidRPr="0050348A" w:rsidRDefault="0050348A" w:rsidP="00BF6F75">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1</w:t>
            </w:r>
            <w:r w:rsidR="00BF6F75">
              <w:rPr>
                <w:rFonts w:ascii="Times New Roman" w:eastAsia="Times New Roman" w:hAnsi="Times New Roman" w:cs="Times New Roman"/>
                <w:color w:val="auto"/>
                <w:sz w:val="20"/>
                <w:szCs w:val="20"/>
                <w:lang w:bidi="ar-SA"/>
              </w:rPr>
              <w:t>1</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Игры: «Подвижная цель», «Мини баскетбол».  </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proofErr w:type="spellStart"/>
            <w:r w:rsidRPr="0050348A">
              <w:rPr>
                <w:rFonts w:ascii="Times New Roman" w:eastAsia="Times New Roman" w:hAnsi="Times New Roman" w:cs="Times New Roman"/>
                <w:color w:val="auto"/>
                <w:sz w:val="20"/>
                <w:szCs w:val="20"/>
                <w:lang w:bidi="ar-SA"/>
              </w:rPr>
              <w:t>ОРУс</w:t>
            </w:r>
            <w:proofErr w:type="spellEnd"/>
            <w:r w:rsidRPr="0050348A">
              <w:rPr>
                <w:rFonts w:ascii="Times New Roman" w:eastAsia="Times New Roman" w:hAnsi="Times New Roman" w:cs="Times New Roman"/>
                <w:color w:val="auto"/>
                <w:sz w:val="20"/>
                <w:szCs w:val="20"/>
                <w:lang w:bidi="ar-SA"/>
              </w:rPr>
              <w:t xml:space="preserve"> предметами. Игры: «Подвижная цель», «Мини баскетбол».  Развитие ориентировке в пространстве.</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 играть в мини – баскетбол.</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мини - баскетбола</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391"/>
        </w:trPr>
        <w:tc>
          <w:tcPr>
            <w:tcW w:w="710"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lastRenderedPageBreak/>
              <w:t>74</w:t>
            </w:r>
          </w:p>
        </w:tc>
        <w:tc>
          <w:tcPr>
            <w:tcW w:w="708" w:type="dxa"/>
            <w:gridSpan w:val="3"/>
            <w:shd w:val="clear" w:color="auto" w:fill="auto"/>
          </w:tcPr>
          <w:p w:rsidR="0050348A" w:rsidRPr="0050348A" w:rsidRDefault="00F501CB"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12</w:t>
            </w:r>
          </w:p>
        </w:tc>
        <w:tc>
          <w:tcPr>
            <w:tcW w:w="709" w:type="dxa"/>
            <w:gridSpan w:val="2"/>
            <w:shd w:val="clear" w:color="auto" w:fill="auto"/>
          </w:tcPr>
          <w:p w:rsidR="0050348A" w:rsidRPr="0050348A" w:rsidRDefault="00E76A7D" w:rsidP="00BF6F75">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w:t>
            </w:r>
            <w:r w:rsidR="00BF6F75">
              <w:rPr>
                <w:rFonts w:ascii="Times New Roman" w:eastAsia="Times New Roman" w:hAnsi="Times New Roman" w:cs="Times New Roman"/>
                <w:color w:val="auto"/>
                <w:sz w:val="20"/>
                <w:szCs w:val="20"/>
                <w:lang w:bidi="ar-SA"/>
              </w:rPr>
              <w:t>2</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Игры: «Охотники и утки», «Перестрелка».</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ОРУ с предметами.  Игры: «Охотники и утки», «Перестрелка». Эстафеты. Развитие скоростно-силовых способностей.</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играть в подвижные игры</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подвижных игр</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699"/>
        </w:trPr>
        <w:tc>
          <w:tcPr>
            <w:tcW w:w="710"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75</w:t>
            </w:r>
          </w:p>
        </w:tc>
        <w:tc>
          <w:tcPr>
            <w:tcW w:w="708" w:type="dxa"/>
            <w:gridSpan w:val="3"/>
            <w:shd w:val="clear" w:color="auto" w:fill="auto"/>
          </w:tcPr>
          <w:p w:rsidR="0050348A" w:rsidRPr="0050348A" w:rsidRDefault="00F501CB"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13</w:t>
            </w:r>
          </w:p>
        </w:tc>
        <w:tc>
          <w:tcPr>
            <w:tcW w:w="709" w:type="dxa"/>
            <w:gridSpan w:val="2"/>
            <w:shd w:val="clear" w:color="auto" w:fill="auto"/>
          </w:tcPr>
          <w:p w:rsidR="0050348A" w:rsidRPr="0050348A" w:rsidRDefault="00BF6F75"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13.03</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Игра «Перестрелка». Эстафета.</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ОРУ в движении.  Игра «Перестрелка». Эстафета. Развитие скоростно-силовых способностей.</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играть в подвижные игры</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подвижных игр</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391"/>
        </w:trPr>
        <w:tc>
          <w:tcPr>
            <w:tcW w:w="710"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76</w:t>
            </w:r>
          </w:p>
        </w:tc>
        <w:tc>
          <w:tcPr>
            <w:tcW w:w="708" w:type="dxa"/>
            <w:gridSpan w:val="3"/>
            <w:shd w:val="clear" w:color="auto" w:fill="auto"/>
          </w:tcPr>
          <w:p w:rsidR="0050348A" w:rsidRPr="0050348A" w:rsidRDefault="00F501CB"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18</w:t>
            </w:r>
          </w:p>
        </w:tc>
        <w:tc>
          <w:tcPr>
            <w:tcW w:w="709" w:type="dxa"/>
            <w:gridSpan w:val="2"/>
            <w:shd w:val="clear" w:color="auto" w:fill="auto"/>
          </w:tcPr>
          <w:p w:rsidR="0050348A" w:rsidRPr="0050348A" w:rsidRDefault="00BF6F75"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18</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Игры: «Вызови по имени», «Мини баскетбол».</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ОРУ в движении. Игры: «Вызови по имени», «Мини баскетбол». Развитие координационных способностей.</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 играть в мини – баскетбол.</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мини - баскетбола</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998"/>
        </w:trPr>
        <w:tc>
          <w:tcPr>
            <w:tcW w:w="710"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77</w:t>
            </w:r>
          </w:p>
        </w:tc>
        <w:tc>
          <w:tcPr>
            <w:tcW w:w="708" w:type="dxa"/>
            <w:gridSpan w:val="3"/>
            <w:shd w:val="clear" w:color="auto" w:fill="auto"/>
          </w:tcPr>
          <w:p w:rsidR="0050348A" w:rsidRPr="0050348A" w:rsidRDefault="00F501CB"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19</w:t>
            </w:r>
          </w:p>
        </w:tc>
        <w:tc>
          <w:tcPr>
            <w:tcW w:w="709" w:type="dxa"/>
            <w:gridSpan w:val="2"/>
            <w:shd w:val="clear" w:color="auto" w:fill="auto"/>
          </w:tcPr>
          <w:p w:rsidR="0050348A" w:rsidRPr="0050348A" w:rsidRDefault="00BF6F75"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19</w:t>
            </w:r>
            <w:r w:rsidR="00E76A7D">
              <w:rPr>
                <w:rFonts w:ascii="Times New Roman" w:eastAsia="Times New Roman" w:hAnsi="Times New Roman" w:cs="Times New Roman"/>
                <w:color w:val="auto"/>
                <w:sz w:val="20"/>
                <w:szCs w:val="20"/>
                <w:lang w:bidi="ar-SA"/>
              </w:rPr>
              <w:t>.03</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Игры: «подвижная цель», «Мяч ловцу».</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ОРУ в парах. Игры: «подвижная цель», «Мяч ловцу». Эстафеты. Развитие ориентировке в пространстве. </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играть в подвижные игры</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подвижных игр</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984"/>
        </w:trPr>
        <w:tc>
          <w:tcPr>
            <w:tcW w:w="710"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78</w:t>
            </w:r>
          </w:p>
        </w:tc>
        <w:tc>
          <w:tcPr>
            <w:tcW w:w="708" w:type="dxa"/>
            <w:gridSpan w:val="3"/>
            <w:shd w:val="clear" w:color="auto" w:fill="auto"/>
          </w:tcPr>
          <w:p w:rsidR="0050348A" w:rsidRPr="0050348A" w:rsidRDefault="00F501CB"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20.05</w:t>
            </w:r>
          </w:p>
        </w:tc>
        <w:tc>
          <w:tcPr>
            <w:tcW w:w="709" w:type="dxa"/>
            <w:gridSpan w:val="2"/>
            <w:shd w:val="clear" w:color="auto" w:fill="auto"/>
          </w:tcPr>
          <w:p w:rsidR="0050348A" w:rsidRPr="0050348A" w:rsidRDefault="00F67B89"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20</w:t>
            </w:r>
          </w:p>
        </w:tc>
        <w:tc>
          <w:tcPr>
            <w:tcW w:w="1418" w:type="dxa"/>
            <w:gridSpan w:val="2"/>
            <w:shd w:val="clear" w:color="auto" w:fill="auto"/>
          </w:tcPr>
          <w:p w:rsidR="0050348A" w:rsidRPr="0050348A" w:rsidRDefault="0050348A" w:rsidP="004F1D95">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Игры: «Быстро и точно», Мини баскетбол»</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ОРУ в парах. Игры: «Быстро и точно», «Мини баскетбол». Овладение технико-тактическими взаимодействиями. </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играть в подвижные игры и мини баскетбол.</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подвижных игр</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4F1D95" w:rsidRPr="0050348A" w:rsidTr="00603CE4">
        <w:trPr>
          <w:trHeight w:val="1551"/>
        </w:trPr>
        <w:tc>
          <w:tcPr>
            <w:tcW w:w="710" w:type="dxa"/>
            <w:shd w:val="clear" w:color="auto" w:fill="auto"/>
            <w:vAlign w:val="center"/>
          </w:tcPr>
          <w:p w:rsidR="004F1D95" w:rsidRPr="0050348A" w:rsidRDefault="004F1D95"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79</w:t>
            </w:r>
          </w:p>
          <w:p w:rsidR="004F1D95" w:rsidRPr="0050348A" w:rsidRDefault="004F1D95" w:rsidP="0050348A">
            <w:pPr>
              <w:widowControl/>
              <w:rPr>
                <w:rFonts w:ascii="Times New Roman" w:eastAsia="Times New Roman" w:hAnsi="Times New Roman" w:cs="Times New Roman"/>
                <w:color w:val="auto"/>
                <w:sz w:val="20"/>
                <w:szCs w:val="20"/>
                <w:lang w:bidi="ar-SA"/>
              </w:rPr>
            </w:pPr>
          </w:p>
          <w:p w:rsidR="004F1D95" w:rsidRPr="0050348A" w:rsidRDefault="004F1D95" w:rsidP="0050348A">
            <w:pPr>
              <w:widowControl/>
              <w:rPr>
                <w:rFonts w:ascii="Times New Roman" w:eastAsia="Times New Roman" w:hAnsi="Times New Roman" w:cs="Times New Roman"/>
                <w:color w:val="auto"/>
                <w:sz w:val="20"/>
                <w:szCs w:val="20"/>
                <w:lang w:bidi="ar-SA"/>
              </w:rPr>
            </w:pPr>
          </w:p>
          <w:p w:rsidR="004F1D95" w:rsidRPr="0050348A" w:rsidRDefault="004F1D95" w:rsidP="0050348A">
            <w:pPr>
              <w:widowControl/>
              <w:rPr>
                <w:rFonts w:ascii="Times New Roman" w:eastAsia="Times New Roman" w:hAnsi="Times New Roman" w:cs="Times New Roman"/>
                <w:color w:val="auto"/>
                <w:sz w:val="20"/>
                <w:szCs w:val="20"/>
                <w:lang w:bidi="ar-SA"/>
              </w:rPr>
            </w:pPr>
          </w:p>
        </w:tc>
        <w:tc>
          <w:tcPr>
            <w:tcW w:w="708" w:type="dxa"/>
            <w:gridSpan w:val="3"/>
            <w:shd w:val="clear" w:color="auto" w:fill="auto"/>
          </w:tcPr>
          <w:p w:rsidR="004F1D95" w:rsidRPr="0050348A" w:rsidRDefault="00F501CB"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01</w:t>
            </w:r>
          </w:p>
          <w:p w:rsidR="004F1D95" w:rsidRPr="0050348A" w:rsidRDefault="004F1D95" w:rsidP="0050348A">
            <w:pPr>
              <w:widowControl/>
              <w:rPr>
                <w:rFonts w:ascii="Times New Roman" w:eastAsia="Times New Roman" w:hAnsi="Times New Roman" w:cs="Times New Roman"/>
                <w:color w:val="auto"/>
                <w:sz w:val="20"/>
                <w:szCs w:val="20"/>
                <w:lang w:bidi="ar-SA"/>
              </w:rPr>
            </w:pPr>
          </w:p>
          <w:p w:rsidR="004F1D95" w:rsidRPr="0050348A" w:rsidRDefault="004F1D95" w:rsidP="0050348A">
            <w:pPr>
              <w:widowControl/>
              <w:rPr>
                <w:rFonts w:ascii="Times New Roman" w:eastAsia="Times New Roman" w:hAnsi="Times New Roman" w:cs="Times New Roman"/>
                <w:color w:val="auto"/>
                <w:sz w:val="20"/>
                <w:szCs w:val="20"/>
                <w:lang w:bidi="ar-SA"/>
              </w:rPr>
            </w:pPr>
          </w:p>
          <w:p w:rsidR="004F1D95" w:rsidRPr="0050348A" w:rsidRDefault="004F1D95" w:rsidP="0050348A">
            <w:pPr>
              <w:widowControl/>
              <w:rPr>
                <w:rFonts w:ascii="Times New Roman" w:eastAsia="Times New Roman" w:hAnsi="Times New Roman" w:cs="Times New Roman"/>
                <w:color w:val="auto"/>
                <w:sz w:val="20"/>
                <w:szCs w:val="20"/>
                <w:lang w:bidi="ar-SA"/>
              </w:rPr>
            </w:pPr>
          </w:p>
          <w:p w:rsidR="004F1D95" w:rsidRPr="0050348A" w:rsidRDefault="004F1D95" w:rsidP="0050348A">
            <w:pPr>
              <w:widowControl/>
              <w:rPr>
                <w:rFonts w:ascii="Times New Roman" w:eastAsia="Times New Roman" w:hAnsi="Times New Roman" w:cs="Times New Roman"/>
                <w:color w:val="auto"/>
                <w:sz w:val="20"/>
                <w:szCs w:val="20"/>
                <w:lang w:bidi="ar-SA"/>
              </w:rPr>
            </w:pPr>
          </w:p>
          <w:p w:rsidR="004F1D95" w:rsidRPr="0050348A" w:rsidRDefault="004F1D95" w:rsidP="0050348A">
            <w:pPr>
              <w:widowControl/>
              <w:rPr>
                <w:rFonts w:ascii="Times New Roman" w:eastAsia="Times New Roman" w:hAnsi="Times New Roman" w:cs="Times New Roman"/>
                <w:color w:val="auto"/>
                <w:sz w:val="20"/>
                <w:szCs w:val="20"/>
                <w:lang w:bidi="ar-SA"/>
              </w:rPr>
            </w:pPr>
          </w:p>
          <w:p w:rsidR="004F1D95" w:rsidRPr="0050348A" w:rsidRDefault="004F1D95" w:rsidP="0050348A">
            <w:pPr>
              <w:widowControl/>
              <w:rPr>
                <w:rFonts w:ascii="Times New Roman" w:eastAsia="Times New Roman" w:hAnsi="Times New Roman" w:cs="Times New Roman"/>
                <w:color w:val="auto"/>
                <w:sz w:val="20"/>
                <w:szCs w:val="20"/>
                <w:lang w:bidi="ar-SA"/>
              </w:rPr>
            </w:pPr>
          </w:p>
          <w:p w:rsidR="004F1D95" w:rsidRPr="0050348A" w:rsidRDefault="004F1D95" w:rsidP="0050348A">
            <w:pPr>
              <w:widowControl/>
              <w:rPr>
                <w:rFonts w:ascii="Times New Roman" w:eastAsia="Times New Roman" w:hAnsi="Times New Roman" w:cs="Times New Roman"/>
                <w:color w:val="auto"/>
                <w:sz w:val="20"/>
                <w:szCs w:val="20"/>
                <w:lang w:bidi="ar-SA"/>
              </w:rPr>
            </w:pPr>
          </w:p>
        </w:tc>
        <w:tc>
          <w:tcPr>
            <w:tcW w:w="709" w:type="dxa"/>
            <w:gridSpan w:val="2"/>
            <w:shd w:val="clear" w:color="auto" w:fill="auto"/>
          </w:tcPr>
          <w:p w:rsidR="004F1D95" w:rsidRPr="0050348A" w:rsidRDefault="004F1D95"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0</w:t>
            </w:r>
            <w:r w:rsidR="00F67B89">
              <w:rPr>
                <w:rFonts w:ascii="Times New Roman" w:eastAsia="Times New Roman" w:hAnsi="Times New Roman" w:cs="Times New Roman"/>
                <w:color w:val="auto"/>
                <w:sz w:val="20"/>
                <w:szCs w:val="20"/>
                <w:lang w:bidi="ar-SA"/>
              </w:rPr>
              <w:t>1</w:t>
            </w:r>
            <w:r w:rsidRPr="0050348A">
              <w:rPr>
                <w:rFonts w:ascii="Times New Roman" w:eastAsia="Times New Roman" w:hAnsi="Times New Roman" w:cs="Times New Roman"/>
                <w:color w:val="auto"/>
                <w:sz w:val="20"/>
                <w:szCs w:val="20"/>
                <w:lang w:bidi="ar-SA"/>
              </w:rPr>
              <w:t>/04</w:t>
            </w:r>
          </w:p>
          <w:p w:rsidR="004F1D95" w:rsidRPr="0050348A" w:rsidRDefault="004F1D95" w:rsidP="0050348A">
            <w:pPr>
              <w:widowControl/>
              <w:rPr>
                <w:rFonts w:ascii="Times New Roman" w:eastAsia="Times New Roman" w:hAnsi="Times New Roman" w:cs="Times New Roman"/>
                <w:color w:val="auto"/>
                <w:sz w:val="20"/>
                <w:szCs w:val="20"/>
                <w:lang w:bidi="ar-SA"/>
              </w:rPr>
            </w:pPr>
          </w:p>
          <w:p w:rsidR="004F1D95" w:rsidRPr="0050348A" w:rsidRDefault="004F1D95" w:rsidP="0050348A">
            <w:pPr>
              <w:widowControl/>
              <w:rPr>
                <w:rFonts w:ascii="Times New Roman" w:eastAsia="Times New Roman" w:hAnsi="Times New Roman" w:cs="Times New Roman"/>
                <w:color w:val="auto"/>
                <w:sz w:val="20"/>
                <w:szCs w:val="20"/>
                <w:lang w:bidi="ar-SA"/>
              </w:rPr>
            </w:pPr>
          </w:p>
          <w:p w:rsidR="004F1D95" w:rsidRPr="0050348A" w:rsidRDefault="004F1D95" w:rsidP="0050348A">
            <w:pPr>
              <w:widowControl/>
              <w:rPr>
                <w:rFonts w:ascii="Times New Roman" w:eastAsia="Times New Roman" w:hAnsi="Times New Roman" w:cs="Times New Roman"/>
                <w:color w:val="auto"/>
                <w:sz w:val="20"/>
                <w:szCs w:val="20"/>
                <w:lang w:bidi="ar-SA"/>
              </w:rPr>
            </w:pPr>
          </w:p>
          <w:p w:rsidR="004F1D95" w:rsidRPr="0050348A" w:rsidRDefault="004F1D95" w:rsidP="0050348A">
            <w:pPr>
              <w:widowControl/>
              <w:rPr>
                <w:rFonts w:ascii="Times New Roman" w:eastAsia="Times New Roman" w:hAnsi="Times New Roman" w:cs="Times New Roman"/>
                <w:color w:val="auto"/>
                <w:sz w:val="20"/>
                <w:szCs w:val="20"/>
                <w:lang w:bidi="ar-SA"/>
              </w:rPr>
            </w:pPr>
          </w:p>
          <w:p w:rsidR="004F1D95" w:rsidRPr="0050348A" w:rsidRDefault="004F1D95" w:rsidP="0050348A">
            <w:pPr>
              <w:widowControl/>
              <w:rPr>
                <w:rFonts w:ascii="Times New Roman" w:eastAsia="Times New Roman" w:hAnsi="Times New Roman" w:cs="Times New Roman"/>
                <w:color w:val="auto"/>
                <w:sz w:val="20"/>
                <w:szCs w:val="20"/>
                <w:lang w:bidi="ar-SA"/>
              </w:rPr>
            </w:pPr>
          </w:p>
          <w:p w:rsidR="004F1D95" w:rsidRPr="0050348A" w:rsidRDefault="004F1D95" w:rsidP="0050348A">
            <w:pPr>
              <w:widowControl/>
              <w:rPr>
                <w:rFonts w:ascii="Times New Roman" w:eastAsia="Times New Roman" w:hAnsi="Times New Roman" w:cs="Times New Roman"/>
                <w:color w:val="auto"/>
                <w:sz w:val="20"/>
                <w:szCs w:val="20"/>
                <w:lang w:bidi="ar-SA"/>
              </w:rPr>
            </w:pPr>
          </w:p>
          <w:p w:rsidR="004F1D95" w:rsidRPr="0050348A" w:rsidRDefault="004F1D95" w:rsidP="0050348A">
            <w:pPr>
              <w:widowControl/>
              <w:rPr>
                <w:rFonts w:ascii="Times New Roman" w:eastAsia="Times New Roman" w:hAnsi="Times New Roman" w:cs="Times New Roman"/>
                <w:color w:val="auto"/>
                <w:sz w:val="20"/>
                <w:szCs w:val="20"/>
                <w:lang w:bidi="ar-SA"/>
              </w:rPr>
            </w:pPr>
          </w:p>
        </w:tc>
        <w:tc>
          <w:tcPr>
            <w:tcW w:w="1418" w:type="dxa"/>
            <w:gridSpan w:val="2"/>
            <w:shd w:val="clear" w:color="auto" w:fill="auto"/>
          </w:tcPr>
          <w:p w:rsidR="004F1D95" w:rsidRPr="0050348A" w:rsidRDefault="004F1D95" w:rsidP="004F1D95">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Игры: «Быстро и точно», Мини баскетбол»</w:t>
            </w:r>
          </w:p>
        </w:tc>
        <w:tc>
          <w:tcPr>
            <w:tcW w:w="1134" w:type="dxa"/>
            <w:vMerge w:val="restart"/>
            <w:shd w:val="clear" w:color="auto" w:fill="auto"/>
          </w:tcPr>
          <w:p w:rsidR="004F1D95" w:rsidRPr="0050348A" w:rsidRDefault="004F1D95" w:rsidP="0050348A">
            <w:pPr>
              <w:widowControl/>
              <w:rPr>
                <w:rFonts w:ascii="Times New Roman" w:eastAsia="Times New Roman" w:hAnsi="Times New Roman" w:cs="Times New Roman"/>
                <w:color w:val="auto"/>
                <w:sz w:val="20"/>
                <w:szCs w:val="20"/>
                <w:lang w:bidi="ar-SA"/>
              </w:rPr>
            </w:pPr>
          </w:p>
          <w:p w:rsidR="004F1D95" w:rsidRPr="0050348A" w:rsidRDefault="004F1D95" w:rsidP="0050348A">
            <w:pPr>
              <w:widowControl/>
              <w:rPr>
                <w:rFonts w:ascii="Times New Roman" w:eastAsia="Times New Roman" w:hAnsi="Times New Roman" w:cs="Times New Roman"/>
                <w:color w:val="auto"/>
                <w:sz w:val="20"/>
                <w:szCs w:val="20"/>
                <w:lang w:bidi="ar-SA"/>
              </w:rPr>
            </w:pPr>
          </w:p>
          <w:p w:rsidR="004F1D95" w:rsidRPr="0050348A" w:rsidRDefault="004F1D95" w:rsidP="0050348A">
            <w:pPr>
              <w:widowControl/>
              <w:rPr>
                <w:rFonts w:ascii="Times New Roman" w:eastAsia="Times New Roman" w:hAnsi="Times New Roman" w:cs="Times New Roman"/>
                <w:color w:val="auto"/>
                <w:sz w:val="20"/>
                <w:szCs w:val="20"/>
                <w:lang w:bidi="ar-SA"/>
              </w:rPr>
            </w:pPr>
          </w:p>
          <w:p w:rsidR="004F1D95" w:rsidRPr="0050348A" w:rsidRDefault="004F1D95" w:rsidP="0050348A">
            <w:pPr>
              <w:widowControl/>
              <w:rPr>
                <w:rFonts w:ascii="Times New Roman" w:eastAsia="Times New Roman" w:hAnsi="Times New Roman" w:cs="Times New Roman"/>
                <w:color w:val="auto"/>
                <w:sz w:val="20"/>
                <w:szCs w:val="20"/>
                <w:lang w:bidi="ar-SA"/>
              </w:rPr>
            </w:pPr>
          </w:p>
          <w:p w:rsidR="004F1D95" w:rsidRPr="0050348A" w:rsidRDefault="004F1D95"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vMerge w:val="restart"/>
            <w:shd w:val="clear" w:color="auto" w:fill="auto"/>
          </w:tcPr>
          <w:p w:rsidR="004F1D95" w:rsidRPr="0050348A" w:rsidRDefault="004F1D95" w:rsidP="0050348A">
            <w:pPr>
              <w:widowControl/>
              <w:rPr>
                <w:rFonts w:ascii="Times New Roman" w:eastAsia="Times New Roman" w:hAnsi="Times New Roman" w:cs="Times New Roman"/>
                <w:color w:val="auto"/>
                <w:sz w:val="20"/>
                <w:szCs w:val="20"/>
                <w:lang w:bidi="ar-SA"/>
              </w:rPr>
            </w:pPr>
          </w:p>
          <w:p w:rsidR="004F1D95" w:rsidRPr="0050348A" w:rsidRDefault="004F1D95"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ОРУ в парах. Игры: «Быстро и точно», «Мини баскетбол». Овладение технико-тактическими взаимодействиями.</w:t>
            </w:r>
          </w:p>
          <w:p w:rsidR="004F1D95" w:rsidRPr="0050348A" w:rsidRDefault="004F1D95" w:rsidP="0050348A">
            <w:pPr>
              <w:widowControl/>
              <w:rPr>
                <w:rFonts w:ascii="Times New Roman" w:eastAsia="Times New Roman" w:hAnsi="Times New Roman" w:cs="Times New Roman"/>
                <w:color w:val="auto"/>
                <w:sz w:val="20"/>
                <w:szCs w:val="20"/>
                <w:lang w:bidi="ar-SA"/>
              </w:rPr>
            </w:pPr>
          </w:p>
          <w:p w:rsidR="004F1D95" w:rsidRPr="0050348A" w:rsidRDefault="004F1D95"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ОРУ.  Эстафеты с ведением, передачей, бросками мяча в кольцо. Игра в мини-баскетбол.</w:t>
            </w:r>
          </w:p>
        </w:tc>
        <w:tc>
          <w:tcPr>
            <w:tcW w:w="2268" w:type="dxa"/>
            <w:vMerge w:val="restart"/>
            <w:shd w:val="clear" w:color="auto" w:fill="auto"/>
          </w:tcPr>
          <w:p w:rsidR="004F1D95" w:rsidRPr="0050348A" w:rsidRDefault="004F1D95" w:rsidP="0050348A">
            <w:pPr>
              <w:widowControl/>
              <w:rPr>
                <w:rFonts w:ascii="Times New Roman" w:eastAsia="Times New Roman" w:hAnsi="Times New Roman" w:cs="Times New Roman"/>
                <w:bCs/>
                <w:color w:val="auto"/>
                <w:sz w:val="20"/>
                <w:szCs w:val="20"/>
                <w:lang w:bidi="ar-SA"/>
              </w:rPr>
            </w:pPr>
          </w:p>
          <w:p w:rsidR="004F1D95" w:rsidRPr="0050348A" w:rsidRDefault="004F1D95" w:rsidP="0050348A">
            <w:pPr>
              <w:widowControl/>
              <w:rPr>
                <w:rFonts w:ascii="Times New Roman" w:eastAsia="Times New Roman" w:hAnsi="Times New Roman" w:cs="Times New Roman"/>
                <w:bCs/>
                <w:color w:val="auto"/>
                <w:sz w:val="20"/>
                <w:szCs w:val="20"/>
                <w:lang w:bidi="ar-SA"/>
              </w:rPr>
            </w:pPr>
          </w:p>
          <w:p w:rsidR="004F1D95" w:rsidRPr="0050348A" w:rsidRDefault="004F1D95" w:rsidP="0050348A">
            <w:pPr>
              <w:widowControl/>
              <w:rPr>
                <w:rFonts w:ascii="Times New Roman" w:eastAsia="Times New Roman" w:hAnsi="Times New Roman" w:cs="Times New Roman"/>
                <w:bCs/>
                <w:color w:val="auto"/>
                <w:sz w:val="20"/>
                <w:szCs w:val="20"/>
                <w:lang w:bidi="ar-SA"/>
              </w:rPr>
            </w:pPr>
          </w:p>
          <w:p w:rsidR="004F1D95" w:rsidRPr="0050348A" w:rsidRDefault="004F1D95" w:rsidP="0050348A">
            <w:pPr>
              <w:widowControl/>
              <w:rPr>
                <w:rFonts w:ascii="Times New Roman" w:eastAsia="Times New Roman" w:hAnsi="Times New Roman" w:cs="Times New Roman"/>
                <w:bCs/>
                <w:color w:val="auto"/>
                <w:sz w:val="20"/>
                <w:szCs w:val="20"/>
                <w:lang w:bidi="ar-SA"/>
              </w:rPr>
            </w:pPr>
          </w:p>
          <w:p w:rsidR="004F1D95" w:rsidRPr="0050348A" w:rsidRDefault="004F1D95"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 играть в мини – баскетбол.</w:t>
            </w:r>
          </w:p>
        </w:tc>
        <w:tc>
          <w:tcPr>
            <w:tcW w:w="2497" w:type="dxa"/>
            <w:gridSpan w:val="3"/>
            <w:vMerge w:val="restart"/>
            <w:shd w:val="clear" w:color="auto" w:fill="auto"/>
          </w:tcPr>
          <w:p w:rsidR="004F1D95" w:rsidRPr="0050348A" w:rsidRDefault="004F1D95" w:rsidP="0050348A">
            <w:pPr>
              <w:widowControl/>
              <w:rPr>
                <w:rFonts w:ascii="Times New Roman" w:eastAsia="Times New Roman" w:hAnsi="Times New Roman" w:cs="Times New Roman"/>
                <w:color w:val="auto"/>
                <w:sz w:val="20"/>
                <w:szCs w:val="20"/>
                <w:lang w:bidi="ar-SA"/>
              </w:rPr>
            </w:pPr>
          </w:p>
          <w:p w:rsidR="004F1D95" w:rsidRPr="0050348A" w:rsidRDefault="004F1D95" w:rsidP="0050348A">
            <w:pPr>
              <w:widowControl/>
              <w:rPr>
                <w:rFonts w:ascii="Times New Roman" w:eastAsia="Times New Roman" w:hAnsi="Times New Roman" w:cs="Times New Roman"/>
                <w:color w:val="auto"/>
                <w:sz w:val="20"/>
                <w:szCs w:val="20"/>
                <w:lang w:bidi="ar-SA"/>
              </w:rPr>
            </w:pPr>
          </w:p>
          <w:p w:rsidR="004F1D95" w:rsidRPr="0050348A" w:rsidRDefault="004F1D95" w:rsidP="0050348A">
            <w:pPr>
              <w:widowControl/>
              <w:rPr>
                <w:rFonts w:ascii="Times New Roman" w:eastAsia="Times New Roman" w:hAnsi="Times New Roman" w:cs="Times New Roman"/>
                <w:color w:val="auto"/>
                <w:sz w:val="20"/>
                <w:szCs w:val="20"/>
                <w:lang w:bidi="ar-SA"/>
              </w:rPr>
            </w:pPr>
          </w:p>
          <w:p w:rsidR="004F1D95" w:rsidRPr="0050348A" w:rsidRDefault="004F1D95" w:rsidP="0050348A">
            <w:pPr>
              <w:widowControl/>
              <w:rPr>
                <w:rFonts w:ascii="Times New Roman" w:eastAsia="Times New Roman" w:hAnsi="Times New Roman" w:cs="Times New Roman"/>
                <w:color w:val="auto"/>
                <w:sz w:val="20"/>
                <w:szCs w:val="20"/>
                <w:lang w:bidi="ar-SA"/>
              </w:rPr>
            </w:pPr>
          </w:p>
          <w:p w:rsidR="004F1D95" w:rsidRPr="0050348A" w:rsidRDefault="004F1D95"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правила мини - баскетбола</w:t>
            </w:r>
          </w:p>
        </w:tc>
        <w:tc>
          <w:tcPr>
            <w:tcW w:w="992" w:type="dxa"/>
            <w:vMerge w:val="restart"/>
            <w:shd w:val="clear" w:color="auto" w:fill="auto"/>
            <w:vAlign w:val="center"/>
          </w:tcPr>
          <w:p w:rsidR="004F1D95" w:rsidRPr="0050348A" w:rsidRDefault="004F1D95"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4F1D95" w:rsidRPr="0050348A" w:rsidTr="00603CE4">
        <w:trPr>
          <w:trHeight w:val="1035"/>
        </w:trPr>
        <w:tc>
          <w:tcPr>
            <w:tcW w:w="710" w:type="dxa"/>
            <w:shd w:val="clear" w:color="auto" w:fill="auto"/>
            <w:vAlign w:val="center"/>
          </w:tcPr>
          <w:p w:rsidR="004F1D95" w:rsidRPr="0050348A" w:rsidRDefault="004F1D95"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80</w:t>
            </w:r>
          </w:p>
        </w:tc>
        <w:tc>
          <w:tcPr>
            <w:tcW w:w="708" w:type="dxa"/>
            <w:gridSpan w:val="3"/>
            <w:shd w:val="clear" w:color="auto" w:fill="auto"/>
          </w:tcPr>
          <w:p w:rsidR="004F1D95" w:rsidRPr="0050348A" w:rsidRDefault="00F501CB"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02</w:t>
            </w:r>
            <w:r w:rsidR="004F1D95" w:rsidRPr="0050348A">
              <w:rPr>
                <w:rFonts w:ascii="Times New Roman" w:eastAsia="Times New Roman" w:hAnsi="Times New Roman" w:cs="Times New Roman"/>
                <w:color w:val="auto"/>
                <w:sz w:val="20"/>
                <w:szCs w:val="20"/>
                <w:lang w:bidi="ar-SA"/>
              </w:rPr>
              <w:t>/04</w:t>
            </w:r>
          </w:p>
        </w:tc>
        <w:tc>
          <w:tcPr>
            <w:tcW w:w="709" w:type="dxa"/>
            <w:gridSpan w:val="2"/>
            <w:shd w:val="clear" w:color="auto" w:fill="auto"/>
          </w:tcPr>
          <w:p w:rsidR="004F1D95" w:rsidRPr="0050348A" w:rsidRDefault="00F67B89"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02</w:t>
            </w:r>
            <w:r w:rsidR="00BF6F75">
              <w:rPr>
                <w:rFonts w:ascii="Times New Roman" w:eastAsia="Times New Roman" w:hAnsi="Times New Roman" w:cs="Times New Roman"/>
                <w:color w:val="auto"/>
                <w:sz w:val="20"/>
                <w:szCs w:val="20"/>
                <w:lang w:bidi="ar-SA"/>
              </w:rPr>
              <w:t>.04</w:t>
            </w:r>
          </w:p>
        </w:tc>
        <w:tc>
          <w:tcPr>
            <w:tcW w:w="1418" w:type="dxa"/>
            <w:gridSpan w:val="2"/>
            <w:shd w:val="clear" w:color="auto" w:fill="auto"/>
          </w:tcPr>
          <w:p w:rsidR="004F1D95" w:rsidRPr="0050348A" w:rsidRDefault="004F1D95"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Мини-баскетбол.</w:t>
            </w:r>
          </w:p>
        </w:tc>
        <w:tc>
          <w:tcPr>
            <w:tcW w:w="1134" w:type="dxa"/>
            <w:vMerge/>
            <w:shd w:val="clear" w:color="auto" w:fill="auto"/>
          </w:tcPr>
          <w:p w:rsidR="004F1D95" w:rsidRPr="0050348A" w:rsidRDefault="004F1D95" w:rsidP="0050348A">
            <w:pPr>
              <w:widowControl/>
              <w:rPr>
                <w:rFonts w:ascii="Times New Roman" w:eastAsia="Times New Roman" w:hAnsi="Times New Roman" w:cs="Times New Roman"/>
                <w:color w:val="auto"/>
                <w:sz w:val="20"/>
                <w:szCs w:val="20"/>
                <w:lang w:bidi="ar-SA"/>
              </w:rPr>
            </w:pPr>
          </w:p>
        </w:tc>
        <w:tc>
          <w:tcPr>
            <w:tcW w:w="5157" w:type="dxa"/>
            <w:gridSpan w:val="3"/>
            <w:vMerge/>
            <w:shd w:val="clear" w:color="auto" w:fill="auto"/>
          </w:tcPr>
          <w:p w:rsidR="004F1D95" w:rsidRPr="0050348A" w:rsidRDefault="004F1D95" w:rsidP="0050348A">
            <w:pPr>
              <w:widowControl/>
              <w:rPr>
                <w:rFonts w:ascii="Times New Roman" w:eastAsia="Times New Roman" w:hAnsi="Times New Roman" w:cs="Times New Roman"/>
                <w:color w:val="auto"/>
                <w:sz w:val="20"/>
                <w:szCs w:val="20"/>
                <w:lang w:bidi="ar-SA"/>
              </w:rPr>
            </w:pPr>
          </w:p>
        </w:tc>
        <w:tc>
          <w:tcPr>
            <w:tcW w:w="2268" w:type="dxa"/>
            <w:vMerge/>
            <w:shd w:val="clear" w:color="auto" w:fill="auto"/>
          </w:tcPr>
          <w:p w:rsidR="004F1D95" w:rsidRPr="0050348A" w:rsidRDefault="004F1D95" w:rsidP="0050348A">
            <w:pPr>
              <w:widowControl/>
              <w:rPr>
                <w:rFonts w:ascii="Times New Roman" w:eastAsia="Times New Roman" w:hAnsi="Times New Roman" w:cs="Times New Roman"/>
                <w:bCs/>
                <w:color w:val="auto"/>
                <w:sz w:val="20"/>
                <w:szCs w:val="20"/>
                <w:lang w:bidi="ar-SA"/>
              </w:rPr>
            </w:pPr>
          </w:p>
        </w:tc>
        <w:tc>
          <w:tcPr>
            <w:tcW w:w="2497" w:type="dxa"/>
            <w:gridSpan w:val="3"/>
            <w:vMerge/>
            <w:shd w:val="clear" w:color="auto" w:fill="auto"/>
          </w:tcPr>
          <w:p w:rsidR="004F1D95" w:rsidRPr="0050348A" w:rsidRDefault="004F1D95" w:rsidP="0050348A">
            <w:pPr>
              <w:widowControl/>
              <w:rPr>
                <w:rFonts w:ascii="Times New Roman" w:eastAsia="Times New Roman" w:hAnsi="Times New Roman" w:cs="Times New Roman"/>
                <w:color w:val="auto"/>
                <w:sz w:val="20"/>
                <w:szCs w:val="20"/>
                <w:lang w:bidi="ar-SA"/>
              </w:rPr>
            </w:pPr>
          </w:p>
        </w:tc>
        <w:tc>
          <w:tcPr>
            <w:tcW w:w="992" w:type="dxa"/>
            <w:vMerge/>
            <w:shd w:val="clear" w:color="auto" w:fill="auto"/>
            <w:vAlign w:val="center"/>
          </w:tcPr>
          <w:p w:rsidR="004F1D95" w:rsidRPr="0050348A" w:rsidRDefault="004F1D95" w:rsidP="0050348A">
            <w:pPr>
              <w:widowControl/>
              <w:rPr>
                <w:rFonts w:ascii="Times New Roman" w:eastAsia="Times New Roman" w:hAnsi="Times New Roman" w:cs="Times New Roman"/>
                <w:color w:val="auto"/>
                <w:sz w:val="20"/>
                <w:szCs w:val="20"/>
                <w:lang w:bidi="ar-SA"/>
              </w:rPr>
            </w:pPr>
          </w:p>
        </w:tc>
      </w:tr>
      <w:tr w:rsidR="00BC79B8" w:rsidRPr="0050348A" w:rsidTr="00603CE4">
        <w:trPr>
          <w:trHeight w:val="501"/>
        </w:trPr>
        <w:tc>
          <w:tcPr>
            <w:tcW w:w="15593" w:type="dxa"/>
            <w:gridSpan w:val="17"/>
            <w:shd w:val="clear" w:color="auto" w:fill="auto"/>
            <w:vAlign w:val="center"/>
          </w:tcPr>
          <w:p w:rsidR="00BC79B8" w:rsidRPr="00BC79B8" w:rsidRDefault="00BC79B8" w:rsidP="00BC79B8">
            <w:pPr>
              <w:widowControl/>
              <w:jc w:val="center"/>
              <w:rPr>
                <w:rFonts w:ascii="Times New Roman" w:eastAsia="Times New Roman" w:hAnsi="Times New Roman" w:cs="Times New Roman"/>
                <w:b/>
                <w:color w:val="auto"/>
                <w:sz w:val="20"/>
                <w:szCs w:val="20"/>
                <w:lang w:bidi="ar-SA"/>
              </w:rPr>
            </w:pPr>
            <w:r w:rsidRPr="00BC79B8">
              <w:rPr>
                <w:rFonts w:ascii="Times New Roman" w:eastAsia="Times New Roman" w:hAnsi="Times New Roman" w:cs="Times New Roman"/>
                <w:b/>
                <w:color w:val="4A442A" w:themeColor="background2" w:themeShade="40"/>
                <w:lang w:eastAsia="ar-SA" w:bidi="ar-SA"/>
              </w:rPr>
              <w:t>Кроссовая подготовка (10 ч)</w:t>
            </w:r>
          </w:p>
        </w:tc>
      </w:tr>
      <w:tr w:rsidR="0050348A" w:rsidRPr="0050348A" w:rsidTr="00603CE4">
        <w:trPr>
          <w:trHeight w:val="1391"/>
        </w:trPr>
        <w:tc>
          <w:tcPr>
            <w:tcW w:w="851" w:type="dxa"/>
            <w:gridSpan w:val="2"/>
            <w:shd w:val="clear" w:color="auto" w:fill="auto"/>
            <w:vAlign w:val="center"/>
          </w:tcPr>
          <w:p w:rsidR="0050348A" w:rsidRPr="0050348A" w:rsidRDefault="00BC79B8"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lastRenderedPageBreak/>
              <w:t>81</w:t>
            </w:r>
          </w:p>
        </w:tc>
        <w:tc>
          <w:tcPr>
            <w:tcW w:w="567" w:type="dxa"/>
            <w:gridSpan w:val="2"/>
            <w:shd w:val="clear" w:color="auto" w:fill="auto"/>
          </w:tcPr>
          <w:p w:rsidR="0050348A" w:rsidRPr="0050348A" w:rsidRDefault="00F501CB"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03</w:t>
            </w:r>
          </w:p>
        </w:tc>
        <w:tc>
          <w:tcPr>
            <w:tcW w:w="709" w:type="dxa"/>
            <w:gridSpan w:val="2"/>
            <w:shd w:val="clear" w:color="auto" w:fill="auto"/>
          </w:tcPr>
          <w:p w:rsidR="0050348A" w:rsidRPr="0050348A" w:rsidRDefault="00F67B89"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03.04</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Бег по пересеченной местности</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Равномерный бег 5 мин. Чередование бега и ходьбы (80 м бег, 100 м ходьба). Игра «Салки на марше». Развитие выносливости. Комплексы упражнений на развитие  выносливости</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бегать в равномерном темпе до 10 минут, чередовать ходьбу с бегом</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983"/>
        </w:trPr>
        <w:tc>
          <w:tcPr>
            <w:tcW w:w="851" w:type="dxa"/>
            <w:gridSpan w:val="2"/>
            <w:shd w:val="clear" w:color="auto" w:fill="auto"/>
            <w:vAlign w:val="center"/>
          </w:tcPr>
          <w:p w:rsidR="0050348A" w:rsidRPr="0050348A" w:rsidRDefault="00BC79B8"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82</w:t>
            </w:r>
          </w:p>
        </w:tc>
        <w:tc>
          <w:tcPr>
            <w:tcW w:w="567" w:type="dxa"/>
            <w:gridSpan w:val="2"/>
            <w:shd w:val="clear" w:color="auto" w:fill="auto"/>
          </w:tcPr>
          <w:p w:rsidR="0050348A" w:rsidRPr="0050348A" w:rsidRDefault="00F501CB" w:rsidP="00B679BE">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08</w:t>
            </w:r>
          </w:p>
        </w:tc>
        <w:tc>
          <w:tcPr>
            <w:tcW w:w="709" w:type="dxa"/>
            <w:gridSpan w:val="2"/>
            <w:shd w:val="clear" w:color="auto" w:fill="auto"/>
          </w:tcPr>
          <w:p w:rsidR="0050348A" w:rsidRPr="0050348A" w:rsidRDefault="00F67B89"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08</w:t>
            </w:r>
            <w:r w:rsidR="00E76A7D">
              <w:rPr>
                <w:rFonts w:ascii="Times New Roman" w:eastAsia="Times New Roman" w:hAnsi="Times New Roman" w:cs="Times New Roman"/>
                <w:color w:val="auto"/>
                <w:sz w:val="20"/>
                <w:szCs w:val="20"/>
                <w:lang w:bidi="ar-SA"/>
              </w:rPr>
              <w:t>.04</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Бег по пересеченной местности</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Равномерный бег 6 мин. Чередование бега и ходьбы (80 м бег, 100 м ходьба). Игра «Салки на марше». Развитие выносливости. Комплексы упражнений на развитие  выносливости</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бегать в равномерном темпе до 10 минут, чередовать ходьбу с бегом</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840"/>
        </w:trPr>
        <w:tc>
          <w:tcPr>
            <w:tcW w:w="851" w:type="dxa"/>
            <w:gridSpan w:val="2"/>
            <w:shd w:val="clear" w:color="auto" w:fill="auto"/>
            <w:vAlign w:val="center"/>
          </w:tcPr>
          <w:p w:rsidR="0050348A" w:rsidRPr="0050348A" w:rsidRDefault="00BC79B8"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83</w:t>
            </w:r>
          </w:p>
        </w:tc>
        <w:tc>
          <w:tcPr>
            <w:tcW w:w="567" w:type="dxa"/>
            <w:gridSpan w:val="2"/>
            <w:shd w:val="clear" w:color="auto" w:fill="auto"/>
          </w:tcPr>
          <w:p w:rsidR="0050348A" w:rsidRPr="0050348A" w:rsidRDefault="00F501CB" w:rsidP="00B679BE">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09</w:t>
            </w:r>
          </w:p>
        </w:tc>
        <w:tc>
          <w:tcPr>
            <w:tcW w:w="709" w:type="dxa"/>
            <w:gridSpan w:val="2"/>
            <w:shd w:val="clear" w:color="auto" w:fill="auto"/>
          </w:tcPr>
          <w:p w:rsidR="0050348A" w:rsidRPr="0050348A" w:rsidRDefault="00F67B89" w:rsidP="00E76A7D">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9</w:t>
            </w:r>
            <w:r w:rsidR="0050348A" w:rsidRPr="0050348A">
              <w:rPr>
                <w:rFonts w:ascii="Times New Roman" w:eastAsia="Times New Roman" w:hAnsi="Times New Roman" w:cs="Times New Roman"/>
                <w:color w:val="auto"/>
                <w:sz w:val="20"/>
                <w:szCs w:val="20"/>
                <w:lang w:bidi="ar-SA"/>
              </w:rPr>
              <w:t>/04</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Равномерный бег 6 мин.</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Равномерный бег 6 мин. Чередование бега и ходьбы (80 м бег, 100 м ходьба). Игра «Салки на марше». Развитие выносливости</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бегать в равномерном темпе до 10 минут, чередовать ходьбу с бегом</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052"/>
        </w:trPr>
        <w:tc>
          <w:tcPr>
            <w:tcW w:w="851" w:type="dxa"/>
            <w:gridSpan w:val="2"/>
            <w:shd w:val="clear" w:color="auto" w:fill="auto"/>
            <w:vAlign w:val="center"/>
          </w:tcPr>
          <w:p w:rsidR="0050348A" w:rsidRPr="0050348A" w:rsidRDefault="00BC79B8"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84</w:t>
            </w:r>
          </w:p>
        </w:tc>
        <w:tc>
          <w:tcPr>
            <w:tcW w:w="567" w:type="dxa"/>
            <w:gridSpan w:val="2"/>
            <w:shd w:val="clear" w:color="auto" w:fill="auto"/>
          </w:tcPr>
          <w:p w:rsidR="0050348A" w:rsidRPr="0050348A" w:rsidRDefault="00F501CB"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10</w:t>
            </w:r>
          </w:p>
        </w:tc>
        <w:tc>
          <w:tcPr>
            <w:tcW w:w="709" w:type="dxa"/>
            <w:gridSpan w:val="2"/>
            <w:shd w:val="clear" w:color="auto" w:fill="auto"/>
          </w:tcPr>
          <w:p w:rsidR="0050348A" w:rsidRPr="0050348A" w:rsidRDefault="00BC79B8" w:rsidP="00F67B89">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w:t>
            </w:r>
            <w:r w:rsidR="00F67B89">
              <w:rPr>
                <w:rFonts w:ascii="Times New Roman" w:eastAsia="Times New Roman" w:hAnsi="Times New Roman" w:cs="Times New Roman"/>
                <w:color w:val="auto"/>
                <w:sz w:val="20"/>
                <w:szCs w:val="20"/>
                <w:lang w:bidi="ar-SA"/>
              </w:rPr>
              <w:t>0</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Равномерный бег 7 мин.</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Равномерный бег 7 мин. Чередование бега и ходьбы (80 м бег, 100 м ходьба). Игра «День и ночь». Развитие выносливости</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бегать в равномерном темпе до 10 минут, чередовать ходьбу с бегом</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982"/>
        </w:trPr>
        <w:tc>
          <w:tcPr>
            <w:tcW w:w="851" w:type="dxa"/>
            <w:gridSpan w:val="2"/>
            <w:shd w:val="clear" w:color="auto" w:fill="auto"/>
            <w:vAlign w:val="center"/>
          </w:tcPr>
          <w:p w:rsidR="0050348A" w:rsidRPr="0050348A" w:rsidRDefault="00BC79B8"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85</w:t>
            </w:r>
          </w:p>
        </w:tc>
        <w:tc>
          <w:tcPr>
            <w:tcW w:w="567" w:type="dxa"/>
            <w:gridSpan w:val="2"/>
            <w:shd w:val="clear" w:color="auto" w:fill="auto"/>
          </w:tcPr>
          <w:p w:rsidR="0050348A" w:rsidRPr="0050348A" w:rsidRDefault="00F501CB"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15</w:t>
            </w:r>
          </w:p>
        </w:tc>
        <w:tc>
          <w:tcPr>
            <w:tcW w:w="709" w:type="dxa"/>
            <w:gridSpan w:val="2"/>
            <w:shd w:val="clear" w:color="auto" w:fill="auto"/>
          </w:tcPr>
          <w:p w:rsidR="0050348A" w:rsidRPr="0050348A" w:rsidRDefault="00F67B89"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15</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Равномерный бег 8 мин.</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Равномерный бег 8 мин. Чередование бега и ходьбы (90 м бег, 90 м ходьба). Игра «День и ночь». Развитие выносливости</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бегать в равномерном темпе до 10 минут, чередовать ходьбу с бегом</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840"/>
        </w:trPr>
        <w:tc>
          <w:tcPr>
            <w:tcW w:w="851" w:type="dxa"/>
            <w:gridSpan w:val="2"/>
            <w:shd w:val="clear" w:color="auto" w:fill="auto"/>
            <w:vAlign w:val="center"/>
          </w:tcPr>
          <w:p w:rsidR="0050348A" w:rsidRPr="0050348A" w:rsidRDefault="00BC79B8"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86</w:t>
            </w:r>
          </w:p>
        </w:tc>
        <w:tc>
          <w:tcPr>
            <w:tcW w:w="567" w:type="dxa"/>
            <w:gridSpan w:val="2"/>
            <w:shd w:val="clear" w:color="auto" w:fill="auto"/>
          </w:tcPr>
          <w:p w:rsidR="0050348A" w:rsidRPr="0050348A" w:rsidRDefault="00B679BE" w:rsidP="00F501CB">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w:t>
            </w:r>
            <w:r w:rsidR="00F501CB">
              <w:rPr>
                <w:rFonts w:ascii="Times New Roman" w:eastAsia="Times New Roman" w:hAnsi="Times New Roman" w:cs="Times New Roman"/>
                <w:color w:val="auto"/>
                <w:sz w:val="20"/>
                <w:szCs w:val="20"/>
                <w:lang w:bidi="ar-SA"/>
              </w:rPr>
              <w:t>6</w:t>
            </w:r>
          </w:p>
        </w:tc>
        <w:tc>
          <w:tcPr>
            <w:tcW w:w="709" w:type="dxa"/>
            <w:gridSpan w:val="2"/>
            <w:shd w:val="clear" w:color="auto" w:fill="auto"/>
          </w:tcPr>
          <w:p w:rsidR="0050348A" w:rsidRPr="0050348A" w:rsidRDefault="00F67B89"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16</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Равномерный бег 9 мин.</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Равномерный бег 9 мин. Чередование бега и ходьбы (90 м бег, 90 м ходьба). Игра «День и ночь». Развитие выносливости</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бегать в равномерном темпе до 10 минут, чередовать ходьбу с бегом</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896"/>
        </w:trPr>
        <w:tc>
          <w:tcPr>
            <w:tcW w:w="851" w:type="dxa"/>
            <w:gridSpan w:val="2"/>
            <w:shd w:val="clear" w:color="auto" w:fill="auto"/>
            <w:vAlign w:val="center"/>
          </w:tcPr>
          <w:p w:rsidR="0050348A" w:rsidRPr="0050348A" w:rsidRDefault="00BC79B8"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87</w:t>
            </w:r>
          </w:p>
        </w:tc>
        <w:tc>
          <w:tcPr>
            <w:tcW w:w="567" w:type="dxa"/>
            <w:gridSpan w:val="2"/>
            <w:shd w:val="clear" w:color="auto" w:fill="auto"/>
          </w:tcPr>
          <w:p w:rsidR="0050348A" w:rsidRPr="0050348A" w:rsidRDefault="00F501CB"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17</w:t>
            </w:r>
          </w:p>
        </w:tc>
        <w:tc>
          <w:tcPr>
            <w:tcW w:w="709" w:type="dxa"/>
            <w:gridSpan w:val="2"/>
            <w:shd w:val="clear" w:color="auto" w:fill="auto"/>
          </w:tcPr>
          <w:p w:rsidR="0050348A" w:rsidRPr="0050348A" w:rsidRDefault="00F67B89"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17</w:t>
            </w:r>
            <w:r w:rsidR="0050348A" w:rsidRPr="0050348A">
              <w:rPr>
                <w:rFonts w:ascii="Times New Roman" w:eastAsia="Times New Roman" w:hAnsi="Times New Roman" w:cs="Times New Roman"/>
                <w:color w:val="auto"/>
                <w:sz w:val="20"/>
                <w:szCs w:val="20"/>
                <w:lang w:bidi="ar-SA"/>
              </w:rPr>
              <w:t>/04</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Равномерный бег 9 мин.</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Равномерный бег 9 мин. Чередование бега и ходьбы (90 м бег, 90 м ходьба). Игра «День и ночь». Развитие выносливости</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бегать в равномерном темпе до 10 минут, чередовать ходьбу с бегом</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965"/>
        </w:trPr>
        <w:tc>
          <w:tcPr>
            <w:tcW w:w="851" w:type="dxa"/>
            <w:gridSpan w:val="2"/>
            <w:shd w:val="clear" w:color="auto" w:fill="auto"/>
            <w:vAlign w:val="center"/>
          </w:tcPr>
          <w:p w:rsidR="0050348A" w:rsidRPr="0050348A" w:rsidRDefault="00BC79B8"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88</w:t>
            </w:r>
          </w:p>
        </w:tc>
        <w:tc>
          <w:tcPr>
            <w:tcW w:w="567" w:type="dxa"/>
            <w:gridSpan w:val="2"/>
            <w:shd w:val="clear" w:color="auto" w:fill="auto"/>
          </w:tcPr>
          <w:p w:rsidR="0050348A" w:rsidRPr="0050348A" w:rsidRDefault="00F501CB"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22</w:t>
            </w:r>
          </w:p>
        </w:tc>
        <w:tc>
          <w:tcPr>
            <w:tcW w:w="709" w:type="dxa"/>
            <w:gridSpan w:val="2"/>
            <w:shd w:val="clear" w:color="auto" w:fill="auto"/>
          </w:tcPr>
          <w:p w:rsidR="0050348A" w:rsidRPr="0050348A" w:rsidRDefault="004D7A49"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w:t>
            </w:r>
            <w:r w:rsidR="00F67B89">
              <w:rPr>
                <w:rFonts w:ascii="Times New Roman" w:eastAsia="Times New Roman" w:hAnsi="Times New Roman" w:cs="Times New Roman"/>
                <w:color w:val="auto"/>
                <w:sz w:val="20"/>
                <w:szCs w:val="20"/>
                <w:lang w:bidi="ar-SA"/>
              </w:rPr>
              <w:t>2</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Равномерный бег 10 мин.</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Равномерный бег 10 мин. Чередование бега и ходьбы (100 м бег, 80 м ходьба). Игра «День и ночь». Развитие выносливости</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бегать в равномерном темпе до 10 минут, чередовать ходьбу с бегом</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980"/>
        </w:trPr>
        <w:tc>
          <w:tcPr>
            <w:tcW w:w="851" w:type="dxa"/>
            <w:gridSpan w:val="2"/>
            <w:shd w:val="clear" w:color="auto" w:fill="auto"/>
            <w:vAlign w:val="center"/>
          </w:tcPr>
          <w:p w:rsidR="0050348A" w:rsidRPr="0050348A" w:rsidRDefault="00BC79B8"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89</w:t>
            </w:r>
          </w:p>
        </w:tc>
        <w:tc>
          <w:tcPr>
            <w:tcW w:w="567" w:type="dxa"/>
            <w:gridSpan w:val="2"/>
            <w:shd w:val="clear" w:color="auto" w:fill="auto"/>
          </w:tcPr>
          <w:p w:rsidR="0050348A" w:rsidRPr="0050348A" w:rsidRDefault="00F501CB"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23</w:t>
            </w:r>
          </w:p>
        </w:tc>
        <w:tc>
          <w:tcPr>
            <w:tcW w:w="709" w:type="dxa"/>
            <w:gridSpan w:val="2"/>
            <w:shd w:val="clear" w:color="auto" w:fill="auto"/>
          </w:tcPr>
          <w:p w:rsidR="0050348A" w:rsidRPr="0050348A" w:rsidRDefault="0050348A" w:rsidP="004D7A49">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2</w:t>
            </w:r>
            <w:r w:rsidR="00F67B89">
              <w:rPr>
                <w:rFonts w:ascii="Times New Roman" w:eastAsia="Times New Roman" w:hAnsi="Times New Roman" w:cs="Times New Roman"/>
                <w:color w:val="auto"/>
                <w:sz w:val="20"/>
                <w:szCs w:val="20"/>
                <w:lang w:bidi="ar-SA"/>
              </w:rPr>
              <w:t>3</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Равномерный бег 10 мин.</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Равномерный бег 10 мин. Чередование бега и ходьбы (100 м бег, 100 м ходьба). Игра «На буксире». Развитие выносливости</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бегать в равномерном темпе до 10 минут, чередовать ходьбу с бегом</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124"/>
        </w:trPr>
        <w:tc>
          <w:tcPr>
            <w:tcW w:w="851" w:type="dxa"/>
            <w:gridSpan w:val="2"/>
            <w:shd w:val="clear" w:color="auto" w:fill="auto"/>
            <w:vAlign w:val="center"/>
          </w:tcPr>
          <w:p w:rsidR="0050348A" w:rsidRPr="0050348A" w:rsidRDefault="00BC79B8"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lastRenderedPageBreak/>
              <w:t>90</w:t>
            </w:r>
          </w:p>
        </w:tc>
        <w:tc>
          <w:tcPr>
            <w:tcW w:w="567" w:type="dxa"/>
            <w:gridSpan w:val="2"/>
            <w:shd w:val="clear" w:color="auto" w:fill="auto"/>
          </w:tcPr>
          <w:p w:rsidR="0050348A" w:rsidRPr="0050348A" w:rsidRDefault="00F501CB"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24</w:t>
            </w:r>
          </w:p>
        </w:tc>
        <w:tc>
          <w:tcPr>
            <w:tcW w:w="709" w:type="dxa"/>
            <w:gridSpan w:val="2"/>
            <w:shd w:val="clear" w:color="auto" w:fill="auto"/>
          </w:tcPr>
          <w:p w:rsidR="0050348A" w:rsidRPr="0050348A" w:rsidRDefault="00F67B89" w:rsidP="00F501CB">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w:t>
            </w:r>
            <w:r w:rsidR="00F501CB">
              <w:rPr>
                <w:rFonts w:ascii="Times New Roman" w:eastAsia="Times New Roman" w:hAnsi="Times New Roman" w:cs="Times New Roman"/>
                <w:color w:val="auto"/>
                <w:sz w:val="20"/>
                <w:szCs w:val="20"/>
                <w:lang w:bidi="ar-SA"/>
              </w:rPr>
              <w:t>4</w:t>
            </w:r>
            <w:r w:rsidR="00BC79B8">
              <w:rPr>
                <w:rFonts w:ascii="Times New Roman" w:eastAsia="Times New Roman" w:hAnsi="Times New Roman" w:cs="Times New Roman"/>
                <w:color w:val="auto"/>
                <w:sz w:val="20"/>
                <w:szCs w:val="20"/>
                <w:lang w:bidi="ar-SA"/>
              </w:rPr>
              <w:t>.04</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Кросс 1 км</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учетный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Кросс 1 км по пересеченной местности. Игра «Охотники и зайцы»</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названия разучиваемых упражнений и основы правильной техники их выполнения</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B679BE" w:rsidRPr="0050348A" w:rsidTr="00603CE4">
        <w:trPr>
          <w:trHeight w:val="389"/>
        </w:trPr>
        <w:tc>
          <w:tcPr>
            <w:tcW w:w="15593" w:type="dxa"/>
            <w:gridSpan w:val="17"/>
            <w:shd w:val="clear" w:color="auto" w:fill="auto"/>
            <w:vAlign w:val="center"/>
          </w:tcPr>
          <w:p w:rsidR="00B679BE" w:rsidRPr="00B679BE" w:rsidRDefault="00B679BE" w:rsidP="009C598B">
            <w:pPr>
              <w:widowControl/>
              <w:jc w:val="center"/>
              <w:rPr>
                <w:rFonts w:ascii="Times New Roman" w:eastAsia="Times New Roman" w:hAnsi="Times New Roman" w:cs="Times New Roman"/>
                <w:b/>
                <w:color w:val="auto"/>
                <w:sz w:val="20"/>
                <w:szCs w:val="20"/>
                <w:lang w:bidi="ar-SA"/>
              </w:rPr>
            </w:pPr>
            <w:r w:rsidRPr="00B679BE">
              <w:rPr>
                <w:rFonts w:ascii="Times New Roman" w:eastAsia="Times New Roman" w:hAnsi="Times New Roman" w:cs="Times New Roman"/>
                <w:b/>
                <w:color w:val="4A442A" w:themeColor="background2" w:themeShade="40"/>
                <w:lang w:eastAsia="ar-SA" w:bidi="ar-SA"/>
              </w:rPr>
              <w:t>Легкая атлетика (1</w:t>
            </w:r>
            <w:r w:rsidR="009C598B">
              <w:rPr>
                <w:rFonts w:ascii="Times New Roman" w:eastAsia="Times New Roman" w:hAnsi="Times New Roman" w:cs="Times New Roman"/>
                <w:b/>
                <w:color w:val="4A442A" w:themeColor="background2" w:themeShade="40"/>
                <w:lang w:eastAsia="ar-SA" w:bidi="ar-SA"/>
              </w:rPr>
              <w:t>1</w:t>
            </w:r>
            <w:r w:rsidRPr="00B679BE">
              <w:rPr>
                <w:rFonts w:ascii="Times New Roman" w:eastAsia="Times New Roman" w:hAnsi="Times New Roman" w:cs="Times New Roman"/>
                <w:b/>
                <w:color w:val="4A442A" w:themeColor="background2" w:themeShade="40"/>
                <w:lang w:eastAsia="ar-SA" w:bidi="ar-SA"/>
              </w:rPr>
              <w:t xml:space="preserve"> ч)</w:t>
            </w:r>
          </w:p>
        </w:tc>
      </w:tr>
      <w:tr w:rsidR="0050348A" w:rsidRPr="0050348A" w:rsidTr="00603CE4">
        <w:trPr>
          <w:trHeight w:val="1391"/>
        </w:trPr>
        <w:tc>
          <w:tcPr>
            <w:tcW w:w="710" w:type="dxa"/>
            <w:shd w:val="clear" w:color="auto" w:fill="auto"/>
            <w:vAlign w:val="center"/>
          </w:tcPr>
          <w:p w:rsidR="0050348A" w:rsidRDefault="00BC79B8"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91</w:t>
            </w:r>
          </w:p>
          <w:p w:rsidR="004D7A49" w:rsidRDefault="004D7A49" w:rsidP="0050348A">
            <w:pPr>
              <w:widowControl/>
              <w:rPr>
                <w:rFonts w:ascii="Times New Roman" w:eastAsia="Times New Roman" w:hAnsi="Times New Roman" w:cs="Times New Roman"/>
                <w:color w:val="auto"/>
                <w:sz w:val="20"/>
                <w:szCs w:val="20"/>
                <w:lang w:bidi="ar-SA"/>
              </w:rPr>
            </w:pPr>
          </w:p>
          <w:p w:rsidR="004D7A49" w:rsidRDefault="004D7A49" w:rsidP="0050348A">
            <w:pPr>
              <w:widowControl/>
              <w:rPr>
                <w:rFonts w:ascii="Times New Roman" w:eastAsia="Times New Roman" w:hAnsi="Times New Roman" w:cs="Times New Roman"/>
                <w:color w:val="auto"/>
                <w:sz w:val="20"/>
                <w:szCs w:val="20"/>
                <w:lang w:bidi="ar-SA"/>
              </w:rPr>
            </w:pPr>
          </w:p>
          <w:p w:rsidR="004D7A49" w:rsidRDefault="004D7A49" w:rsidP="0050348A">
            <w:pPr>
              <w:widowControl/>
              <w:rPr>
                <w:rFonts w:ascii="Times New Roman" w:eastAsia="Times New Roman" w:hAnsi="Times New Roman" w:cs="Times New Roman"/>
                <w:color w:val="auto"/>
                <w:sz w:val="20"/>
                <w:szCs w:val="20"/>
                <w:lang w:bidi="ar-SA"/>
              </w:rPr>
            </w:pPr>
          </w:p>
          <w:p w:rsidR="004D7A49" w:rsidRDefault="004D7A49" w:rsidP="0050348A">
            <w:pPr>
              <w:widowControl/>
              <w:rPr>
                <w:rFonts w:ascii="Times New Roman" w:eastAsia="Times New Roman" w:hAnsi="Times New Roman" w:cs="Times New Roman"/>
                <w:color w:val="auto"/>
                <w:sz w:val="20"/>
                <w:szCs w:val="20"/>
                <w:lang w:bidi="ar-SA"/>
              </w:rPr>
            </w:pPr>
          </w:p>
          <w:p w:rsidR="004D7A49" w:rsidRPr="0050348A" w:rsidRDefault="004D7A49" w:rsidP="0050348A">
            <w:pPr>
              <w:widowControl/>
              <w:rPr>
                <w:rFonts w:ascii="Times New Roman" w:eastAsia="Times New Roman" w:hAnsi="Times New Roman" w:cs="Times New Roman"/>
                <w:color w:val="auto"/>
                <w:sz w:val="20"/>
                <w:szCs w:val="20"/>
                <w:lang w:bidi="ar-SA"/>
              </w:rPr>
            </w:pPr>
          </w:p>
        </w:tc>
        <w:tc>
          <w:tcPr>
            <w:tcW w:w="708" w:type="dxa"/>
            <w:gridSpan w:val="3"/>
            <w:shd w:val="clear" w:color="auto" w:fill="auto"/>
          </w:tcPr>
          <w:p w:rsidR="004D7A49" w:rsidRPr="0050348A" w:rsidRDefault="00F501CB"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29</w:t>
            </w:r>
          </w:p>
        </w:tc>
        <w:tc>
          <w:tcPr>
            <w:tcW w:w="709" w:type="dxa"/>
            <w:gridSpan w:val="2"/>
            <w:shd w:val="clear" w:color="auto" w:fill="auto"/>
          </w:tcPr>
          <w:p w:rsidR="0050348A" w:rsidRPr="0050348A" w:rsidRDefault="00F67B89" w:rsidP="004D7A49">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29.04</w:t>
            </w:r>
          </w:p>
        </w:tc>
        <w:tc>
          <w:tcPr>
            <w:tcW w:w="1418" w:type="dxa"/>
            <w:gridSpan w:val="2"/>
            <w:shd w:val="clear" w:color="auto" w:fill="auto"/>
          </w:tcPr>
          <w:p w:rsidR="0050348A" w:rsidRPr="0050348A" w:rsidRDefault="0050348A" w:rsidP="0050348A">
            <w:pPr>
              <w:widowControl/>
              <w:shd w:val="clear" w:color="auto" w:fill="FFFFFF"/>
              <w:suppressAutoHyphens/>
              <w:snapToGrid w:val="0"/>
              <w:spacing w:line="100" w:lineRule="atLeast"/>
              <w:rPr>
                <w:rFonts w:ascii="Times New Roman" w:eastAsia="Times New Roman" w:hAnsi="Times New Roman" w:cs="Times New Roman"/>
                <w:color w:val="auto"/>
                <w:sz w:val="20"/>
                <w:szCs w:val="20"/>
                <w:lang w:eastAsia="ar-SA" w:bidi="ar-SA"/>
              </w:rPr>
            </w:pPr>
            <w:r w:rsidRPr="0050348A">
              <w:rPr>
                <w:rFonts w:ascii="Times New Roman" w:eastAsia="Times New Roman" w:hAnsi="Times New Roman" w:cs="Times New Roman"/>
                <w:color w:val="auto"/>
                <w:sz w:val="20"/>
                <w:szCs w:val="20"/>
                <w:lang w:eastAsia="ar-SA" w:bidi="ar-SA"/>
              </w:rPr>
              <w:t>Виды ходьбы и бега.</w:t>
            </w:r>
          </w:p>
          <w:p w:rsidR="0050348A" w:rsidRPr="0050348A" w:rsidRDefault="0050348A" w:rsidP="0050348A">
            <w:pPr>
              <w:widowControl/>
              <w:rPr>
                <w:rFonts w:ascii="Times New Roman" w:eastAsia="Times New Roman" w:hAnsi="Times New Roman" w:cs="Times New Roman"/>
                <w:color w:val="auto"/>
                <w:sz w:val="20"/>
                <w:szCs w:val="20"/>
                <w:lang w:bidi="ar-SA"/>
              </w:rPr>
            </w:pP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ОРУ. Специально беговые упражнения. Ходьба с изменением длины и частоты шагов, с перешагиванием через скамейки, в различном темпе под звуковые сигналы. Сочетание различных видов ходьбы: с коллективным подсчетом, с высоким подниманием бедра, в приседе, с преодолением 3-4 препятствий. </w:t>
            </w:r>
            <w:r w:rsidRPr="0050348A">
              <w:rPr>
                <w:rFonts w:ascii="Times New Roman" w:eastAsia="Times New Roman" w:hAnsi="Times New Roman" w:cs="Times New Roman"/>
                <w:color w:val="auto"/>
                <w:spacing w:val="-2"/>
                <w:sz w:val="20"/>
                <w:szCs w:val="20"/>
                <w:lang w:bidi="ar-SA"/>
              </w:rPr>
              <w:t>Развитие координационных способностей</w:t>
            </w:r>
            <w:r w:rsidRPr="0050348A">
              <w:rPr>
                <w:rFonts w:ascii="Times New Roman" w:eastAsia="Times New Roman" w:hAnsi="Times New Roman" w:cs="Times New Roman"/>
                <w:color w:val="auto"/>
                <w:sz w:val="20"/>
                <w:szCs w:val="20"/>
                <w:lang w:bidi="ar-SA"/>
              </w:rPr>
              <w:t>.</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правильно выполнять основные движения в ходьбе и беге, бегать с максимальной скоростью 60 м</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названия разучиваемых упражнений и основы правильной техники их выполнения</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391"/>
        </w:trPr>
        <w:tc>
          <w:tcPr>
            <w:tcW w:w="710" w:type="dxa"/>
            <w:shd w:val="clear" w:color="auto" w:fill="auto"/>
            <w:vAlign w:val="center"/>
          </w:tcPr>
          <w:p w:rsidR="004D7A49" w:rsidRDefault="00BC79B8"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 xml:space="preserve">92 </w:t>
            </w:r>
          </w:p>
          <w:p w:rsidR="004D7A49" w:rsidRDefault="004D7A49" w:rsidP="0050348A">
            <w:pPr>
              <w:widowControl/>
              <w:rPr>
                <w:rFonts w:ascii="Times New Roman" w:eastAsia="Times New Roman" w:hAnsi="Times New Roman" w:cs="Times New Roman"/>
                <w:color w:val="auto"/>
                <w:sz w:val="20"/>
                <w:szCs w:val="20"/>
                <w:lang w:bidi="ar-SA"/>
              </w:rPr>
            </w:pPr>
          </w:p>
          <w:p w:rsidR="004D7A49" w:rsidRPr="0050348A" w:rsidRDefault="004D7A49" w:rsidP="0050348A">
            <w:pPr>
              <w:widowControl/>
              <w:rPr>
                <w:rFonts w:ascii="Times New Roman" w:eastAsia="Times New Roman" w:hAnsi="Times New Roman" w:cs="Times New Roman"/>
                <w:color w:val="auto"/>
                <w:sz w:val="20"/>
                <w:szCs w:val="20"/>
                <w:lang w:bidi="ar-SA"/>
              </w:rPr>
            </w:pPr>
          </w:p>
        </w:tc>
        <w:tc>
          <w:tcPr>
            <w:tcW w:w="708" w:type="dxa"/>
            <w:gridSpan w:val="3"/>
            <w:shd w:val="clear" w:color="auto" w:fill="auto"/>
          </w:tcPr>
          <w:p w:rsidR="00B679BE" w:rsidRPr="0050348A" w:rsidRDefault="00F501CB"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30.04</w:t>
            </w:r>
          </w:p>
        </w:tc>
        <w:tc>
          <w:tcPr>
            <w:tcW w:w="709" w:type="dxa"/>
            <w:gridSpan w:val="2"/>
            <w:shd w:val="clear" w:color="auto" w:fill="auto"/>
          </w:tcPr>
          <w:p w:rsidR="0050348A" w:rsidRPr="0050348A" w:rsidRDefault="00F67B89"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30</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Спринтерский бег.</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ОРУ. Специально беговые упражнения. Бег на скорость 30, 60 м. Встречная эстафета. Игра «Бездомный заяц». Развитие скоростных способностей. Эмоции и регулирование их в процессе выполнения физических упражнений</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правильно выполнять основные движения в ходьбе и беге, бегать с максимальной скоростью 60 м</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названия разучиваемых упражнений и основы правильной техники их выполнения</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391"/>
        </w:trPr>
        <w:tc>
          <w:tcPr>
            <w:tcW w:w="710" w:type="dxa"/>
            <w:shd w:val="clear" w:color="auto" w:fill="auto"/>
            <w:vAlign w:val="center"/>
          </w:tcPr>
          <w:p w:rsidR="004D7A49" w:rsidRDefault="00BC79B8"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93</w:t>
            </w:r>
          </w:p>
          <w:p w:rsidR="004D7A49" w:rsidRDefault="004D7A49" w:rsidP="0050348A">
            <w:pPr>
              <w:widowControl/>
              <w:rPr>
                <w:rFonts w:ascii="Times New Roman" w:eastAsia="Times New Roman" w:hAnsi="Times New Roman" w:cs="Times New Roman"/>
                <w:color w:val="auto"/>
                <w:sz w:val="20"/>
                <w:szCs w:val="20"/>
                <w:lang w:bidi="ar-SA"/>
              </w:rPr>
            </w:pPr>
          </w:p>
          <w:p w:rsidR="004D7A49" w:rsidRDefault="004D7A49" w:rsidP="0050348A">
            <w:pPr>
              <w:widowControl/>
              <w:rPr>
                <w:rFonts w:ascii="Times New Roman" w:eastAsia="Times New Roman" w:hAnsi="Times New Roman" w:cs="Times New Roman"/>
                <w:color w:val="auto"/>
                <w:sz w:val="20"/>
                <w:szCs w:val="20"/>
                <w:lang w:bidi="ar-SA"/>
              </w:rPr>
            </w:pPr>
          </w:p>
          <w:p w:rsidR="004D7A49" w:rsidRPr="0050348A" w:rsidRDefault="004D7A49" w:rsidP="0050348A">
            <w:pPr>
              <w:widowControl/>
              <w:rPr>
                <w:rFonts w:ascii="Times New Roman" w:eastAsia="Times New Roman" w:hAnsi="Times New Roman" w:cs="Times New Roman"/>
                <w:color w:val="auto"/>
                <w:sz w:val="20"/>
                <w:szCs w:val="20"/>
                <w:lang w:bidi="ar-SA"/>
              </w:rPr>
            </w:pPr>
          </w:p>
        </w:tc>
        <w:tc>
          <w:tcPr>
            <w:tcW w:w="708" w:type="dxa"/>
            <w:gridSpan w:val="3"/>
            <w:shd w:val="clear" w:color="auto" w:fill="auto"/>
          </w:tcPr>
          <w:p w:rsidR="0050348A" w:rsidRPr="0050348A" w:rsidRDefault="00F501CB" w:rsidP="004D7A49">
            <w:pPr>
              <w:widowControl/>
              <w:rPr>
                <w:rFonts w:ascii="Times New Roman" w:eastAsia="Times New Roman" w:hAnsi="Times New Roman" w:cs="Times New Roman"/>
                <w:color w:val="auto"/>
                <w:sz w:val="20"/>
                <w:szCs w:val="20"/>
                <w:lang w:bidi="ar-SA"/>
              </w:rPr>
            </w:pPr>
            <w:r w:rsidRPr="00603CE4">
              <w:rPr>
                <w:rFonts w:ascii="Times New Roman" w:eastAsia="Times New Roman" w:hAnsi="Times New Roman" w:cs="Times New Roman"/>
                <w:color w:val="auto"/>
                <w:sz w:val="20"/>
                <w:szCs w:val="20"/>
                <w:highlight w:val="yellow"/>
                <w:lang w:bidi="ar-SA"/>
              </w:rPr>
              <w:t>01.05</w:t>
            </w:r>
          </w:p>
        </w:tc>
        <w:tc>
          <w:tcPr>
            <w:tcW w:w="709" w:type="dxa"/>
            <w:gridSpan w:val="2"/>
            <w:shd w:val="clear" w:color="auto" w:fill="auto"/>
          </w:tcPr>
          <w:p w:rsidR="0050348A" w:rsidRPr="0050348A" w:rsidRDefault="00F67B89"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6.05</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Спринтерский бег.</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ОРУ. Специально беговые упражнения. Бег на скорость 30, 60 м. Встречная эстафета. Игра «Кот и мыши». Развитие скоростных способностей. Эмоции и регулирование их в процессе выполнения физических упражнений</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правильно выполнять основные движения в ходьбе и беге, бегать с максимальной скоростью 60 м</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названия разучиваемых упражнений и основы правильной техники их выполнения</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391"/>
        </w:trPr>
        <w:tc>
          <w:tcPr>
            <w:tcW w:w="710" w:type="dxa"/>
            <w:shd w:val="clear" w:color="auto" w:fill="auto"/>
            <w:vAlign w:val="center"/>
          </w:tcPr>
          <w:p w:rsidR="0050348A" w:rsidRDefault="00BC79B8"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94</w:t>
            </w:r>
          </w:p>
          <w:p w:rsidR="004D7A49" w:rsidRDefault="004D7A49" w:rsidP="0050348A">
            <w:pPr>
              <w:widowControl/>
              <w:rPr>
                <w:rFonts w:ascii="Times New Roman" w:eastAsia="Times New Roman" w:hAnsi="Times New Roman" w:cs="Times New Roman"/>
                <w:color w:val="auto"/>
                <w:sz w:val="20"/>
                <w:szCs w:val="20"/>
                <w:lang w:bidi="ar-SA"/>
              </w:rPr>
            </w:pPr>
          </w:p>
          <w:p w:rsidR="004D7A49" w:rsidRPr="0050348A" w:rsidRDefault="004D7A49" w:rsidP="0050348A">
            <w:pPr>
              <w:widowControl/>
              <w:rPr>
                <w:rFonts w:ascii="Times New Roman" w:eastAsia="Times New Roman" w:hAnsi="Times New Roman" w:cs="Times New Roman"/>
                <w:color w:val="auto"/>
                <w:sz w:val="20"/>
                <w:szCs w:val="20"/>
                <w:lang w:bidi="ar-SA"/>
              </w:rPr>
            </w:pPr>
          </w:p>
        </w:tc>
        <w:tc>
          <w:tcPr>
            <w:tcW w:w="708" w:type="dxa"/>
            <w:gridSpan w:val="3"/>
            <w:shd w:val="clear" w:color="auto" w:fill="auto"/>
          </w:tcPr>
          <w:p w:rsidR="0050348A" w:rsidRPr="0050348A" w:rsidRDefault="00F501CB" w:rsidP="00B679BE">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06.05</w:t>
            </w:r>
          </w:p>
        </w:tc>
        <w:tc>
          <w:tcPr>
            <w:tcW w:w="709" w:type="dxa"/>
            <w:gridSpan w:val="2"/>
            <w:shd w:val="clear" w:color="auto" w:fill="auto"/>
          </w:tcPr>
          <w:p w:rsidR="0050348A" w:rsidRPr="0050348A" w:rsidRDefault="00F67B89" w:rsidP="00BC79B8">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7</w:t>
            </w:r>
            <w:r w:rsidR="0050348A" w:rsidRPr="0050348A">
              <w:rPr>
                <w:rFonts w:ascii="Times New Roman" w:eastAsia="Times New Roman" w:hAnsi="Times New Roman" w:cs="Times New Roman"/>
                <w:color w:val="auto"/>
                <w:sz w:val="20"/>
                <w:szCs w:val="20"/>
                <w:lang w:bidi="ar-SA"/>
              </w:rPr>
              <w:t>/05</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Спринтерский бег</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ОРУ. Специально беговые упражнения. Бег на скорость 30, 60 м. Встречная эстафета. Игра «Кот и мыши». Развитие скоростных способностей. Эмоции и регулирование их в процессе выполнения физических упражнений</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правильно выполнять основные движения в ходьбе и беге, бегать с максимальной скоростью 60 м</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названия разучиваемых упражнений и основы правильной техники их выполнения</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текущий</w:t>
            </w:r>
          </w:p>
        </w:tc>
      </w:tr>
      <w:tr w:rsidR="0050348A" w:rsidRPr="0050348A" w:rsidTr="00603CE4">
        <w:trPr>
          <w:trHeight w:val="1391"/>
        </w:trPr>
        <w:tc>
          <w:tcPr>
            <w:tcW w:w="710" w:type="dxa"/>
            <w:shd w:val="clear" w:color="auto" w:fill="auto"/>
            <w:vAlign w:val="center"/>
          </w:tcPr>
          <w:p w:rsidR="0050348A" w:rsidRDefault="00BC79B8"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95</w:t>
            </w:r>
          </w:p>
          <w:p w:rsidR="004D7A49" w:rsidRDefault="004D7A49" w:rsidP="0050348A">
            <w:pPr>
              <w:widowControl/>
              <w:rPr>
                <w:rFonts w:ascii="Times New Roman" w:eastAsia="Times New Roman" w:hAnsi="Times New Roman" w:cs="Times New Roman"/>
                <w:color w:val="auto"/>
                <w:sz w:val="20"/>
                <w:szCs w:val="20"/>
                <w:lang w:bidi="ar-SA"/>
              </w:rPr>
            </w:pPr>
          </w:p>
          <w:p w:rsidR="004D7A49" w:rsidRDefault="004D7A49" w:rsidP="0050348A">
            <w:pPr>
              <w:widowControl/>
              <w:rPr>
                <w:rFonts w:ascii="Times New Roman" w:eastAsia="Times New Roman" w:hAnsi="Times New Roman" w:cs="Times New Roman"/>
                <w:color w:val="auto"/>
                <w:sz w:val="20"/>
                <w:szCs w:val="20"/>
                <w:lang w:bidi="ar-SA"/>
              </w:rPr>
            </w:pPr>
          </w:p>
          <w:p w:rsidR="004D7A49" w:rsidRDefault="004D7A49" w:rsidP="0050348A">
            <w:pPr>
              <w:widowControl/>
              <w:rPr>
                <w:rFonts w:ascii="Times New Roman" w:eastAsia="Times New Roman" w:hAnsi="Times New Roman" w:cs="Times New Roman"/>
                <w:color w:val="auto"/>
                <w:sz w:val="20"/>
                <w:szCs w:val="20"/>
                <w:lang w:bidi="ar-SA"/>
              </w:rPr>
            </w:pPr>
          </w:p>
          <w:p w:rsidR="004D7A49" w:rsidRPr="0050348A" w:rsidRDefault="004D7A49" w:rsidP="0050348A">
            <w:pPr>
              <w:widowControl/>
              <w:rPr>
                <w:rFonts w:ascii="Times New Roman" w:eastAsia="Times New Roman" w:hAnsi="Times New Roman" w:cs="Times New Roman"/>
                <w:color w:val="auto"/>
                <w:sz w:val="20"/>
                <w:szCs w:val="20"/>
                <w:lang w:bidi="ar-SA"/>
              </w:rPr>
            </w:pPr>
          </w:p>
        </w:tc>
        <w:tc>
          <w:tcPr>
            <w:tcW w:w="708" w:type="dxa"/>
            <w:gridSpan w:val="3"/>
            <w:shd w:val="clear" w:color="auto" w:fill="auto"/>
          </w:tcPr>
          <w:p w:rsidR="0050348A" w:rsidRPr="0050348A" w:rsidRDefault="00F501CB" w:rsidP="00B679BE">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07</w:t>
            </w:r>
          </w:p>
        </w:tc>
        <w:tc>
          <w:tcPr>
            <w:tcW w:w="709" w:type="dxa"/>
            <w:gridSpan w:val="2"/>
            <w:shd w:val="clear" w:color="auto" w:fill="auto"/>
          </w:tcPr>
          <w:p w:rsidR="0050348A" w:rsidRPr="0050348A" w:rsidRDefault="00F67B89" w:rsidP="00F67B89">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8</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Бег на результат 30, 60 м</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учетный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ОРУ. Специально беговые упражнения. Бег на результат 30, 60 м. Круговая эстафета. Игра «Невод». Развитие скоростных способностей</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правильно выполнять основные движения в ходьбе и беге, бегать с максимальной скоростью 60 м</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названия разучиваемых упражнений и основы правильной техники их выполнения</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предварительный</w:t>
            </w:r>
          </w:p>
        </w:tc>
      </w:tr>
      <w:tr w:rsidR="0050348A" w:rsidRPr="0050348A" w:rsidTr="00603CE4">
        <w:trPr>
          <w:trHeight w:val="1391"/>
        </w:trPr>
        <w:tc>
          <w:tcPr>
            <w:tcW w:w="710" w:type="dxa"/>
            <w:shd w:val="clear" w:color="auto" w:fill="auto"/>
            <w:vAlign w:val="center"/>
          </w:tcPr>
          <w:p w:rsidR="0050348A" w:rsidRDefault="00BC79B8" w:rsidP="00603CE4">
            <w:pPr>
              <w:widowControl/>
              <w:jc w:val="center"/>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lastRenderedPageBreak/>
              <w:t>96</w:t>
            </w:r>
          </w:p>
          <w:p w:rsidR="004D7A49" w:rsidRDefault="004D7A49" w:rsidP="00603CE4">
            <w:pPr>
              <w:widowControl/>
              <w:jc w:val="center"/>
              <w:rPr>
                <w:rFonts w:ascii="Times New Roman" w:eastAsia="Times New Roman" w:hAnsi="Times New Roman" w:cs="Times New Roman"/>
                <w:color w:val="auto"/>
                <w:sz w:val="20"/>
                <w:szCs w:val="20"/>
                <w:lang w:bidi="ar-SA"/>
              </w:rPr>
            </w:pPr>
          </w:p>
          <w:p w:rsidR="004D7A49" w:rsidRDefault="004D7A49" w:rsidP="00603CE4">
            <w:pPr>
              <w:widowControl/>
              <w:jc w:val="center"/>
              <w:rPr>
                <w:rFonts w:ascii="Times New Roman" w:eastAsia="Times New Roman" w:hAnsi="Times New Roman" w:cs="Times New Roman"/>
                <w:color w:val="auto"/>
                <w:sz w:val="20"/>
                <w:szCs w:val="20"/>
                <w:lang w:bidi="ar-SA"/>
              </w:rPr>
            </w:pPr>
          </w:p>
          <w:p w:rsidR="004D7A49" w:rsidRDefault="004D7A49" w:rsidP="00603CE4">
            <w:pPr>
              <w:widowControl/>
              <w:jc w:val="center"/>
              <w:rPr>
                <w:rFonts w:ascii="Times New Roman" w:eastAsia="Times New Roman" w:hAnsi="Times New Roman" w:cs="Times New Roman"/>
                <w:color w:val="auto"/>
                <w:sz w:val="20"/>
                <w:szCs w:val="20"/>
                <w:lang w:bidi="ar-SA"/>
              </w:rPr>
            </w:pPr>
          </w:p>
          <w:p w:rsidR="004D7A49" w:rsidRPr="0050348A" w:rsidRDefault="004D7A49" w:rsidP="00603CE4">
            <w:pPr>
              <w:widowControl/>
              <w:jc w:val="center"/>
              <w:rPr>
                <w:rFonts w:ascii="Times New Roman" w:eastAsia="Times New Roman" w:hAnsi="Times New Roman" w:cs="Times New Roman"/>
                <w:color w:val="auto"/>
                <w:sz w:val="20"/>
                <w:szCs w:val="20"/>
                <w:lang w:bidi="ar-SA"/>
              </w:rPr>
            </w:pPr>
          </w:p>
        </w:tc>
        <w:tc>
          <w:tcPr>
            <w:tcW w:w="708" w:type="dxa"/>
            <w:gridSpan w:val="3"/>
            <w:shd w:val="clear" w:color="auto" w:fill="auto"/>
          </w:tcPr>
          <w:p w:rsidR="0050348A" w:rsidRPr="0050348A" w:rsidRDefault="00F501CB" w:rsidP="00603CE4">
            <w:pPr>
              <w:widowControl/>
              <w:jc w:val="center"/>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08.05</w:t>
            </w:r>
          </w:p>
        </w:tc>
        <w:tc>
          <w:tcPr>
            <w:tcW w:w="709" w:type="dxa"/>
            <w:gridSpan w:val="2"/>
            <w:shd w:val="clear" w:color="auto" w:fill="auto"/>
          </w:tcPr>
          <w:p w:rsidR="0050348A" w:rsidRPr="0050348A" w:rsidRDefault="00BC79B8" w:rsidP="00603CE4">
            <w:pPr>
              <w:widowControl/>
              <w:jc w:val="center"/>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w:t>
            </w:r>
            <w:r w:rsidR="00F67B89">
              <w:rPr>
                <w:rFonts w:ascii="Times New Roman" w:eastAsia="Times New Roman" w:hAnsi="Times New Roman" w:cs="Times New Roman"/>
                <w:color w:val="auto"/>
                <w:sz w:val="20"/>
                <w:szCs w:val="20"/>
                <w:lang w:bidi="ar-SA"/>
              </w:rPr>
              <w:t>3.05</w:t>
            </w:r>
          </w:p>
        </w:tc>
        <w:tc>
          <w:tcPr>
            <w:tcW w:w="1418" w:type="dxa"/>
            <w:gridSpan w:val="2"/>
            <w:shd w:val="clear" w:color="auto" w:fill="auto"/>
          </w:tcPr>
          <w:p w:rsidR="0050348A" w:rsidRPr="0050348A" w:rsidRDefault="0050348A" w:rsidP="00603CE4">
            <w:pPr>
              <w:widowControl/>
              <w:jc w:val="center"/>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Техника прыжков</w:t>
            </w:r>
          </w:p>
        </w:tc>
        <w:tc>
          <w:tcPr>
            <w:tcW w:w="1134" w:type="dxa"/>
            <w:shd w:val="clear" w:color="auto" w:fill="auto"/>
          </w:tcPr>
          <w:p w:rsidR="0050348A" w:rsidRPr="0050348A" w:rsidRDefault="0050348A" w:rsidP="00603CE4">
            <w:pPr>
              <w:widowControl/>
              <w:jc w:val="center"/>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Изучение нового материала</w:t>
            </w:r>
          </w:p>
        </w:tc>
        <w:tc>
          <w:tcPr>
            <w:tcW w:w="5157" w:type="dxa"/>
            <w:gridSpan w:val="3"/>
            <w:shd w:val="clear" w:color="auto" w:fill="auto"/>
          </w:tcPr>
          <w:p w:rsidR="0050348A" w:rsidRPr="0050348A" w:rsidRDefault="0050348A" w:rsidP="00603CE4">
            <w:pPr>
              <w:widowControl/>
              <w:jc w:val="center"/>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ОРУ.  Прыжки на заданную длину по ориентирам; на расстояние 60 – 110см в  полосу приземления шириной 30 см. Игра «К своим флажкам». Эстафеты. Развитие скоростных и координационных способностей.</w:t>
            </w:r>
          </w:p>
        </w:tc>
        <w:tc>
          <w:tcPr>
            <w:tcW w:w="2268" w:type="dxa"/>
            <w:shd w:val="clear" w:color="auto" w:fill="auto"/>
          </w:tcPr>
          <w:p w:rsidR="0050348A" w:rsidRPr="0050348A" w:rsidRDefault="0050348A" w:rsidP="00603CE4">
            <w:pPr>
              <w:widowControl/>
              <w:jc w:val="center"/>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правильно выполнять движения в прыжках, правильно приземляться</w:t>
            </w:r>
          </w:p>
        </w:tc>
        <w:tc>
          <w:tcPr>
            <w:tcW w:w="2497" w:type="dxa"/>
            <w:gridSpan w:val="3"/>
            <w:shd w:val="clear" w:color="auto" w:fill="auto"/>
          </w:tcPr>
          <w:p w:rsidR="0050348A" w:rsidRPr="0050348A" w:rsidRDefault="0050348A" w:rsidP="00603CE4">
            <w:pPr>
              <w:widowControl/>
              <w:jc w:val="center"/>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названия разучиваемых упражнений и основы правильной техники их выполнения.</w:t>
            </w:r>
          </w:p>
        </w:tc>
        <w:tc>
          <w:tcPr>
            <w:tcW w:w="992" w:type="dxa"/>
            <w:shd w:val="clear" w:color="auto" w:fill="auto"/>
            <w:vAlign w:val="center"/>
          </w:tcPr>
          <w:p w:rsidR="0050348A" w:rsidRPr="0050348A" w:rsidRDefault="0050348A" w:rsidP="00603CE4">
            <w:pPr>
              <w:widowControl/>
              <w:jc w:val="center"/>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391"/>
        </w:trPr>
        <w:tc>
          <w:tcPr>
            <w:tcW w:w="710" w:type="dxa"/>
            <w:shd w:val="clear" w:color="auto" w:fill="auto"/>
            <w:vAlign w:val="center"/>
          </w:tcPr>
          <w:p w:rsidR="0050348A" w:rsidRDefault="00BC79B8"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97</w:t>
            </w:r>
          </w:p>
          <w:p w:rsidR="004D7A49" w:rsidRDefault="004D7A49" w:rsidP="0050348A">
            <w:pPr>
              <w:widowControl/>
              <w:rPr>
                <w:rFonts w:ascii="Times New Roman" w:eastAsia="Times New Roman" w:hAnsi="Times New Roman" w:cs="Times New Roman"/>
                <w:color w:val="auto"/>
                <w:sz w:val="20"/>
                <w:szCs w:val="20"/>
                <w:lang w:bidi="ar-SA"/>
              </w:rPr>
            </w:pPr>
          </w:p>
          <w:p w:rsidR="004D7A49" w:rsidRDefault="004D7A49" w:rsidP="0050348A">
            <w:pPr>
              <w:widowControl/>
              <w:rPr>
                <w:rFonts w:ascii="Times New Roman" w:eastAsia="Times New Roman" w:hAnsi="Times New Roman" w:cs="Times New Roman"/>
                <w:color w:val="auto"/>
                <w:sz w:val="20"/>
                <w:szCs w:val="20"/>
                <w:lang w:bidi="ar-SA"/>
              </w:rPr>
            </w:pPr>
          </w:p>
          <w:p w:rsidR="004D7A49" w:rsidRDefault="004D7A49" w:rsidP="0050348A">
            <w:pPr>
              <w:widowControl/>
              <w:rPr>
                <w:rFonts w:ascii="Times New Roman" w:eastAsia="Times New Roman" w:hAnsi="Times New Roman" w:cs="Times New Roman"/>
                <w:color w:val="auto"/>
                <w:sz w:val="20"/>
                <w:szCs w:val="20"/>
                <w:lang w:bidi="ar-SA"/>
              </w:rPr>
            </w:pPr>
          </w:p>
          <w:p w:rsidR="004D7A49" w:rsidRDefault="004D7A49" w:rsidP="0050348A">
            <w:pPr>
              <w:widowControl/>
              <w:rPr>
                <w:rFonts w:ascii="Times New Roman" w:eastAsia="Times New Roman" w:hAnsi="Times New Roman" w:cs="Times New Roman"/>
                <w:color w:val="auto"/>
                <w:sz w:val="20"/>
                <w:szCs w:val="20"/>
                <w:lang w:bidi="ar-SA"/>
              </w:rPr>
            </w:pPr>
          </w:p>
          <w:p w:rsidR="004D7A49" w:rsidRPr="0050348A" w:rsidRDefault="004D7A49" w:rsidP="0050348A">
            <w:pPr>
              <w:widowControl/>
              <w:rPr>
                <w:rFonts w:ascii="Times New Roman" w:eastAsia="Times New Roman" w:hAnsi="Times New Roman" w:cs="Times New Roman"/>
                <w:color w:val="auto"/>
                <w:sz w:val="20"/>
                <w:szCs w:val="20"/>
                <w:lang w:bidi="ar-SA"/>
              </w:rPr>
            </w:pPr>
          </w:p>
        </w:tc>
        <w:tc>
          <w:tcPr>
            <w:tcW w:w="708" w:type="dxa"/>
            <w:gridSpan w:val="3"/>
            <w:shd w:val="clear" w:color="auto" w:fill="auto"/>
          </w:tcPr>
          <w:p w:rsidR="0050348A" w:rsidRPr="0050348A" w:rsidRDefault="00603CE4"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13</w:t>
            </w:r>
          </w:p>
        </w:tc>
        <w:tc>
          <w:tcPr>
            <w:tcW w:w="709" w:type="dxa"/>
            <w:gridSpan w:val="2"/>
            <w:shd w:val="clear" w:color="auto" w:fill="auto"/>
          </w:tcPr>
          <w:p w:rsidR="0050348A" w:rsidRPr="0050348A" w:rsidRDefault="00F67B89" w:rsidP="004D7A49">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14</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Техника прыжков</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ОРУ.  Прыжки на заданную длину по ориентирам; на расстояние 60 – 110см в  полосу приземления шириной 30 см.  Чередование прыжков в длину с места в полную силу и вполсилы </w:t>
            </w:r>
            <w:proofErr w:type="gramStart"/>
            <w:r w:rsidRPr="0050348A">
              <w:rPr>
                <w:rFonts w:ascii="Times New Roman" w:eastAsia="Times New Roman" w:hAnsi="Times New Roman" w:cs="Times New Roman"/>
                <w:color w:val="auto"/>
                <w:sz w:val="20"/>
                <w:szCs w:val="20"/>
                <w:lang w:bidi="ar-SA"/>
              </w:rPr>
              <w:t xml:space="preserve">( </w:t>
            </w:r>
            <w:proofErr w:type="gramEnd"/>
            <w:r w:rsidRPr="0050348A">
              <w:rPr>
                <w:rFonts w:ascii="Times New Roman" w:eastAsia="Times New Roman" w:hAnsi="Times New Roman" w:cs="Times New Roman"/>
                <w:color w:val="auto"/>
                <w:sz w:val="20"/>
                <w:szCs w:val="20"/>
                <w:lang w:bidi="ar-SA"/>
              </w:rPr>
              <w:t>на  точность приземления). Игра «К своим флажкам». Эстафеты. Развитие скоростных и координационных способностей.</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правильно выполнять движения в прыжках, правильно приземляться</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названия разучиваемых упражнений и основы правильной техники их выполнения.</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125"/>
        </w:trPr>
        <w:tc>
          <w:tcPr>
            <w:tcW w:w="710" w:type="dxa"/>
            <w:shd w:val="clear" w:color="auto" w:fill="auto"/>
            <w:vAlign w:val="center"/>
          </w:tcPr>
          <w:p w:rsidR="0050348A" w:rsidRDefault="00BC79B8"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98</w:t>
            </w:r>
          </w:p>
          <w:p w:rsidR="004D7A49" w:rsidRDefault="004D7A49" w:rsidP="0050348A">
            <w:pPr>
              <w:widowControl/>
              <w:rPr>
                <w:rFonts w:ascii="Times New Roman" w:eastAsia="Times New Roman" w:hAnsi="Times New Roman" w:cs="Times New Roman"/>
                <w:color w:val="auto"/>
                <w:sz w:val="20"/>
                <w:szCs w:val="20"/>
                <w:lang w:bidi="ar-SA"/>
              </w:rPr>
            </w:pPr>
          </w:p>
          <w:p w:rsidR="004D7A49" w:rsidRDefault="004D7A49" w:rsidP="0050348A">
            <w:pPr>
              <w:widowControl/>
              <w:rPr>
                <w:rFonts w:ascii="Times New Roman" w:eastAsia="Times New Roman" w:hAnsi="Times New Roman" w:cs="Times New Roman"/>
                <w:color w:val="auto"/>
                <w:sz w:val="20"/>
                <w:szCs w:val="20"/>
                <w:lang w:bidi="ar-SA"/>
              </w:rPr>
            </w:pPr>
          </w:p>
          <w:p w:rsidR="004D7A49" w:rsidRDefault="004D7A49" w:rsidP="0050348A">
            <w:pPr>
              <w:widowControl/>
              <w:rPr>
                <w:rFonts w:ascii="Times New Roman" w:eastAsia="Times New Roman" w:hAnsi="Times New Roman" w:cs="Times New Roman"/>
                <w:color w:val="auto"/>
                <w:sz w:val="20"/>
                <w:szCs w:val="20"/>
                <w:lang w:bidi="ar-SA"/>
              </w:rPr>
            </w:pPr>
          </w:p>
          <w:p w:rsidR="004D7A49" w:rsidRPr="0050348A" w:rsidRDefault="004D7A49" w:rsidP="0050348A">
            <w:pPr>
              <w:widowControl/>
              <w:rPr>
                <w:rFonts w:ascii="Times New Roman" w:eastAsia="Times New Roman" w:hAnsi="Times New Roman" w:cs="Times New Roman"/>
                <w:color w:val="auto"/>
                <w:sz w:val="20"/>
                <w:szCs w:val="20"/>
                <w:lang w:bidi="ar-SA"/>
              </w:rPr>
            </w:pPr>
          </w:p>
        </w:tc>
        <w:tc>
          <w:tcPr>
            <w:tcW w:w="708" w:type="dxa"/>
            <w:gridSpan w:val="3"/>
            <w:shd w:val="clear" w:color="auto" w:fill="auto"/>
          </w:tcPr>
          <w:p w:rsidR="0050348A" w:rsidRPr="0050348A" w:rsidRDefault="00603CE4" w:rsidP="00B679BE">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14.05</w:t>
            </w:r>
          </w:p>
        </w:tc>
        <w:tc>
          <w:tcPr>
            <w:tcW w:w="709" w:type="dxa"/>
            <w:gridSpan w:val="2"/>
            <w:shd w:val="clear" w:color="auto" w:fill="auto"/>
          </w:tcPr>
          <w:p w:rsidR="0050348A" w:rsidRPr="0050348A" w:rsidRDefault="00F67B89"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15</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Техника прыжков</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комплексный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ОРУ. </w:t>
            </w:r>
            <w:proofErr w:type="gramStart"/>
            <w:r w:rsidRPr="0050348A">
              <w:rPr>
                <w:rFonts w:ascii="Times New Roman" w:eastAsia="Times New Roman" w:hAnsi="Times New Roman" w:cs="Times New Roman"/>
                <w:color w:val="auto"/>
                <w:sz w:val="20"/>
                <w:szCs w:val="20"/>
                <w:lang w:bidi="ar-SA"/>
              </w:rPr>
              <w:t>Прыжок в длину с места чередуя</w:t>
            </w:r>
            <w:proofErr w:type="gramEnd"/>
            <w:r w:rsidRPr="0050348A">
              <w:rPr>
                <w:rFonts w:ascii="Times New Roman" w:eastAsia="Times New Roman" w:hAnsi="Times New Roman" w:cs="Times New Roman"/>
                <w:color w:val="auto"/>
                <w:sz w:val="20"/>
                <w:szCs w:val="20"/>
                <w:lang w:bidi="ar-SA"/>
              </w:rPr>
              <w:t xml:space="preserve"> в полную силу и вполсилы (на точность приземления). С высоты до 70 см с поворотом в воздухе на 90 120◦ и  с точным приземлением в квадрат. </w:t>
            </w:r>
            <w:proofErr w:type="spellStart"/>
            <w:r w:rsidRPr="0050348A">
              <w:rPr>
                <w:rFonts w:ascii="Times New Roman" w:eastAsia="Times New Roman" w:hAnsi="Times New Roman" w:cs="Times New Roman"/>
                <w:color w:val="auto"/>
                <w:sz w:val="20"/>
                <w:szCs w:val="20"/>
                <w:lang w:bidi="ar-SA"/>
              </w:rPr>
              <w:t>Многоскоки</w:t>
            </w:r>
            <w:proofErr w:type="spellEnd"/>
            <w:r w:rsidRPr="0050348A">
              <w:rPr>
                <w:rFonts w:ascii="Times New Roman" w:eastAsia="Times New Roman" w:hAnsi="Times New Roman" w:cs="Times New Roman"/>
                <w:color w:val="auto"/>
                <w:sz w:val="20"/>
                <w:szCs w:val="20"/>
                <w:lang w:bidi="ar-SA"/>
              </w:rPr>
              <w:t>. «Волк во рву».</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правильно выполнять движения в прыжках, правильно приземляться</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названия разучиваемых упражнений и основы правильной техники их выполнения.</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текущий</w:t>
            </w:r>
          </w:p>
        </w:tc>
      </w:tr>
      <w:tr w:rsidR="0050348A" w:rsidRPr="0050348A" w:rsidTr="00603CE4">
        <w:trPr>
          <w:trHeight w:val="1705"/>
        </w:trPr>
        <w:tc>
          <w:tcPr>
            <w:tcW w:w="710" w:type="dxa"/>
            <w:shd w:val="clear" w:color="auto" w:fill="auto"/>
            <w:vAlign w:val="center"/>
          </w:tcPr>
          <w:p w:rsidR="00F67B89" w:rsidRDefault="00F67B89"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99-</w:t>
            </w:r>
          </w:p>
          <w:p w:rsidR="00B679BE"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100</w:t>
            </w:r>
            <w:r w:rsidR="00B679BE">
              <w:rPr>
                <w:rFonts w:ascii="Times New Roman" w:eastAsia="Times New Roman" w:hAnsi="Times New Roman" w:cs="Times New Roman"/>
                <w:color w:val="auto"/>
                <w:sz w:val="20"/>
                <w:szCs w:val="20"/>
                <w:lang w:bidi="ar-SA"/>
              </w:rPr>
              <w:t>-</w:t>
            </w:r>
          </w:p>
          <w:p w:rsidR="0050348A" w:rsidRDefault="00B679BE"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101</w:t>
            </w:r>
          </w:p>
          <w:p w:rsidR="00F67B89" w:rsidRDefault="00F67B89" w:rsidP="0050348A">
            <w:pPr>
              <w:widowControl/>
              <w:rPr>
                <w:rFonts w:ascii="Times New Roman" w:eastAsia="Times New Roman" w:hAnsi="Times New Roman" w:cs="Times New Roman"/>
                <w:color w:val="auto"/>
                <w:sz w:val="20"/>
                <w:szCs w:val="20"/>
                <w:lang w:bidi="ar-SA"/>
              </w:rPr>
            </w:pPr>
          </w:p>
          <w:p w:rsidR="00F67B89" w:rsidRDefault="00603CE4" w:rsidP="0050348A">
            <w:pPr>
              <w:widowControl/>
              <w:rPr>
                <w:rFonts w:ascii="Times New Roman" w:eastAsia="Times New Roman" w:hAnsi="Times New Roman" w:cs="Times New Roman"/>
                <w:color w:val="auto"/>
                <w:sz w:val="20"/>
                <w:szCs w:val="20"/>
                <w:lang w:bidi="ar-SA"/>
              </w:rPr>
            </w:pPr>
            <w:proofErr w:type="gramStart"/>
            <w:r>
              <w:rPr>
                <w:rFonts w:ascii="Times New Roman" w:eastAsia="Times New Roman" w:hAnsi="Times New Roman" w:cs="Times New Roman"/>
                <w:color w:val="auto"/>
                <w:sz w:val="20"/>
                <w:szCs w:val="20"/>
                <w:lang w:bidi="ar-SA"/>
              </w:rPr>
              <w:t>(</w:t>
            </w:r>
            <w:r w:rsidR="004D7A49">
              <w:rPr>
                <w:rFonts w:ascii="Times New Roman" w:eastAsia="Times New Roman" w:hAnsi="Times New Roman" w:cs="Times New Roman"/>
                <w:color w:val="auto"/>
                <w:sz w:val="20"/>
                <w:szCs w:val="20"/>
                <w:lang w:bidi="ar-SA"/>
              </w:rPr>
              <w:t>101</w:t>
            </w:r>
            <w:r w:rsidR="00B679BE">
              <w:rPr>
                <w:rFonts w:ascii="Times New Roman" w:eastAsia="Times New Roman" w:hAnsi="Times New Roman" w:cs="Times New Roman"/>
                <w:color w:val="auto"/>
                <w:sz w:val="20"/>
                <w:szCs w:val="20"/>
                <w:lang w:bidi="ar-SA"/>
              </w:rPr>
              <w:t>-</w:t>
            </w:r>
            <w:proofErr w:type="gramEnd"/>
          </w:p>
          <w:p w:rsidR="00B679BE" w:rsidRPr="0050348A" w:rsidRDefault="00B679BE" w:rsidP="00F67B89">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102</w:t>
            </w:r>
            <w:r w:rsidR="004D7A49">
              <w:rPr>
                <w:rFonts w:ascii="Times New Roman" w:eastAsia="Times New Roman" w:hAnsi="Times New Roman" w:cs="Times New Roman"/>
                <w:color w:val="auto"/>
                <w:sz w:val="20"/>
                <w:szCs w:val="20"/>
                <w:lang w:bidi="ar-SA"/>
              </w:rPr>
              <w:t>)</w:t>
            </w:r>
          </w:p>
        </w:tc>
        <w:tc>
          <w:tcPr>
            <w:tcW w:w="708" w:type="dxa"/>
            <w:gridSpan w:val="3"/>
            <w:shd w:val="clear" w:color="auto" w:fill="auto"/>
          </w:tcPr>
          <w:p w:rsidR="00B679BE" w:rsidRDefault="00603CE4"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15.05</w:t>
            </w:r>
          </w:p>
          <w:p w:rsidR="00603CE4" w:rsidRDefault="00603CE4"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20.05</w:t>
            </w:r>
          </w:p>
          <w:p w:rsidR="00603CE4" w:rsidRDefault="00603CE4"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21.05</w:t>
            </w:r>
          </w:p>
          <w:p w:rsidR="00603CE4" w:rsidRDefault="00603CE4" w:rsidP="0050348A">
            <w:pPr>
              <w:widowControl/>
              <w:rPr>
                <w:rFonts w:ascii="Times New Roman" w:eastAsia="Times New Roman" w:hAnsi="Times New Roman" w:cs="Times New Roman"/>
                <w:color w:val="auto"/>
                <w:sz w:val="20"/>
                <w:szCs w:val="20"/>
                <w:lang w:bidi="ar-SA"/>
              </w:rPr>
            </w:pPr>
          </w:p>
          <w:p w:rsidR="00603CE4" w:rsidRDefault="00603CE4" w:rsidP="0050348A">
            <w:pPr>
              <w:widowControl/>
              <w:rPr>
                <w:rFonts w:ascii="Times New Roman" w:eastAsia="Times New Roman" w:hAnsi="Times New Roman" w:cs="Times New Roman"/>
                <w:color w:val="auto"/>
                <w:sz w:val="20"/>
                <w:szCs w:val="20"/>
                <w:lang w:bidi="ar-SA"/>
              </w:rPr>
            </w:pPr>
          </w:p>
          <w:p w:rsidR="0050348A" w:rsidRPr="0050348A" w:rsidRDefault="004D7A49"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22</w:t>
            </w:r>
            <w:r w:rsidR="00603CE4">
              <w:rPr>
                <w:rFonts w:ascii="Times New Roman" w:eastAsia="Times New Roman" w:hAnsi="Times New Roman" w:cs="Times New Roman"/>
                <w:color w:val="auto"/>
                <w:sz w:val="20"/>
                <w:szCs w:val="20"/>
                <w:lang w:bidi="ar-SA"/>
              </w:rPr>
              <w:t>.05</w:t>
            </w:r>
          </w:p>
        </w:tc>
        <w:tc>
          <w:tcPr>
            <w:tcW w:w="709" w:type="dxa"/>
            <w:gridSpan w:val="2"/>
            <w:shd w:val="clear" w:color="auto" w:fill="auto"/>
          </w:tcPr>
          <w:p w:rsidR="0050348A" w:rsidRDefault="00F67B89"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20</w:t>
            </w:r>
            <w:r w:rsidR="004D7A49">
              <w:rPr>
                <w:rFonts w:ascii="Times New Roman" w:eastAsia="Times New Roman" w:hAnsi="Times New Roman" w:cs="Times New Roman"/>
                <w:color w:val="auto"/>
                <w:sz w:val="20"/>
                <w:szCs w:val="20"/>
                <w:lang w:bidi="ar-SA"/>
              </w:rPr>
              <w:t>.05</w:t>
            </w:r>
          </w:p>
          <w:p w:rsidR="00B679BE" w:rsidRDefault="00F67B89"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21.05</w:t>
            </w:r>
          </w:p>
          <w:p w:rsidR="00B679BE" w:rsidRPr="0050348A" w:rsidRDefault="00B679BE" w:rsidP="0050348A">
            <w:pPr>
              <w:widowControl/>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22.05</w:t>
            </w:r>
          </w:p>
        </w:tc>
        <w:tc>
          <w:tcPr>
            <w:tcW w:w="1418" w:type="dxa"/>
            <w:gridSpan w:val="2"/>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Прыжок в длину с места.</w:t>
            </w:r>
          </w:p>
        </w:tc>
        <w:tc>
          <w:tcPr>
            <w:tcW w:w="1134" w:type="dxa"/>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учетный</w:t>
            </w:r>
          </w:p>
        </w:tc>
        <w:tc>
          <w:tcPr>
            <w:tcW w:w="515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 xml:space="preserve"> ОРУ. Специально беговые упражнения.  Прыжок в длину с места. Игра «Быстро по местам», «Третий лишний».</w:t>
            </w:r>
          </w:p>
        </w:tc>
        <w:tc>
          <w:tcPr>
            <w:tcW w:w="2268" w:type="dxa"/>
            <w:shd w:val="clear" w:color="auto" w:fill="auto"/>
          </w:tcPr>
          <w:p w:rsidR="0050348A" w:rsidRPr="0050348A" w:rsidRDefault="0050348A" w:rsidP="0050348A">
            <w:pPr>
              <w:widowControl/>
              <w:rPr>
                <w:rFonts w:ascii="Times New Roman" w:eastAsia="Times New Roman" w:hAnsi="Times New Roman" w:cs="Times New Roman"/>
                <w:bCs/>
                <w:color w:val="auto"/>
                <w:sz w:val="20"/>
                <w:szCs w:val="20"/>
                <w:lang w:bidi="ar-SA"/>
              </w:rPr>
            </w:pPr>
            <w:r w:rsidRPr="0050348A">
              <w:rPr>
                <w:rFonts w:ascii="Times New Roman" w:eastAsia="Times New Roman" w:hAnsi="Times New Roman" w:cs="Times New Roman"/>
                <w:bCs/>
                <w:color w:val="auto"/>
                <w:sz w:val="20"/>
                <w:szCs w:val="20"/>
                <w:lang w:bidi="ar-SA"/>
              </w:rPr>
              <w:t>Уметь</w:t>
            </w:r>
            <w:r w:rsidRPr="0050348A">
              <w:rPr>
                <w:rFonts w:ascii="Times New Roman" w:eastAsia="Times New Roman" w:hAnsi="Times New Roman" w:cs="Times New Roman"/>
                <w:color w:val="auto"/>
                <w:sz w:val="20"/>
                <w:szCs w:val="20"/>
                <w:lang w:bidi="ar-SA"/>
              </w:rPr>
              <w:t xml:space="preserve"> правильно выполнять движения в прыжках, правильно приземляться</w:t>
            </w:r>
          </w:p>
        </w:tc>
        <w:tc>
          <w:tcPr>
            <w:tcW w:w="2497" w:type="dxa"/>
            <w:gridSpan w:val="3"/>
            <w:shd w:val="clear" w:color="auto" w:fill="auto"/>
          </w:tcPr>
          <w:p w:rsidR="0050348A" w:rsidRPr="0050348A" w:rsidRDefault="0050348A" w:rsidP="0050348A">
            <w:pPr>
              <w:widowControl/>
              <w:rPr>
                <w:rFonts w:ascii="Times New Roman" w:eastAsia="Times New Roman" w:hAnsi="Times New Roman" w:cs="Times New Roman"/>
                <w:color w:val="auto"/>
                <w:sz w:val="20"/>
                <w:szCs w:val="20"/>
                <w:lang w:bidi="ar-SA"/>
              </w:rPr>
            </w:pPr>
            <w:r w:rsidRPr="0050348A">
              <w:rPr>
                <w:rFonts w:ascii="Times New Roman" w:eastAsia="Times New Roman" w:hAnsi="Times New Roman" w:cs="Times New Roman"/>
                <w:color w:val="auto"/>
                <w:sz w:val="20"/>
                <w:szCs w:val="20"/>
                <w:lang w:bidi="ar-SA"/>
              </w:rPr>
              <w:t>Знать названия разучиваемых упражнений и основы правильной техники их выполнения.</w:t>
            </w:r>
          </w:p>
        </w:tc>
        <w:tc>
          <w:tcPr>
            <w:tcW w:w="992" w:type="dxa"/>
            <w:shd w:val="clear" w:color="auto" w:fill="auto"/>
            <w:vAlign w:val="center"/>
          </w:tcPr>
          <w:p w:rsidR="0050348A" w:rsidRPr="0050348A" w:rsidRDefault="0050348A" w:rsidP="0050348A">
            <w:pPr>
              <w:widowControl/>
              <w:rPr>
                <w:rFonts w:ascii="Times New Roman" w:eastAsia="Times New Roman" w:hAnsi="Times New Roman" w:cs="Times New Roman"/>
                <w:color w:val="auto"/>
                <w:sz w:val="20"/>
                <w:szCs w:val="20"/>
                <w:lang w:bidi="ar-SA"/>
              </w:rPr>
            </w:pPr>
          </w:p>
        </w:tc>
      </w:tr>
    </w:tbl>
    <w:p w:rsidR="0050348A" w:rsidRPr="0050348A" w:rsidRDefault="0050348A" w:rsidP="0050348A">
      <w:pPr>
        <w:shd w:val="clear" w:color="auto" w:fill="FFFFFF"/>
        <w:suppressAutoHyphens/>
        <w:textAlignment w:val="baseline"/>
        <w:rPr>
          <w:rFonts w:ascii="Times New Roman" w:eastAsia="Times New Roman" w:hAnsi="Times New Roman" w:cs="Times New Roman"/>
          <w:b/>
          <w:color w:val="auto"/>
          <w:spacing w:val="-2"/>
          <w:kern w:val="1"/>
          <w:sz w:val="28"/>
          <w:szCs w:val="28"/>
          <w:lang w:eastAsia="fa-IR" w:bidi="fa-IR"/>
        </w:rPr>
      </w:pPr>
    </w:p>
    <w:p w:rsidR="00F47AB9" w:rsidRPr="009E1AA5" w:rsidRDefault="009066EE" w:rsidP="009E705E">
      <w:pPr>
        <w:rPr>
          <w:rFonts w:ascii="Times New Roman" w:hAnsi="Times New Roman" w:cs="Times New Roman"/>
          <w:color w:val="595959" w:themeColor="text1" w:themeTint="A6"/>
        </w:rPr>
      </w:pPr>
      <w:r w:rsidRPr="009E1AA5">
        <w:rPr>
          <w:rFonts w:ascii="Times New Roman" w:hAnsi="Times New Roman" w:cs="Times New Roman"/>
          <w:color w:val="595959" w:themeColor="text1" w:themeTint="A6"/>
        </w:rPr>
        <w:t xml:space="preserve">Итого: </w:t>
      </w:r>
      <w:r w:rsidR="009E1AA5" w:rsidRPr="009E1AA5">
        <w:rPr>
          <w:rFonts w:ascii="Times New Roman" w:hAnsi="Times New Roman" w:cs="Times New Roman"/>
          <w:color w:val="595959" w:themeColor="text1" w:themeTint="A6"/>
        </w:rPr>
        <w:t xml:space="preserve">по календарно-тематическому планированию </w:t>
      </w:r>
      <w:r w:rsidRPr="009E1AA5">
        <w:rPr>
          <w:rFonts w:ascii="Times New Roman" w:hAnsi="Times New Roman" w:cs="Times New Roman"/>
          <w:color w:val="595959" w:themeColor="text1" w:themeTint="A6"/>
        </w:rPr>
        <w:t xml:space="preserve"> – 10</w:t>
      </w:r>
      <w:r w:rsidR="00B679BE">
        <w:rPr>
          <w:rFonts w:ascii="Times New Roman" w:hAnsi="Times New Roman" w:cs="Times New Roman"/>
          <w:color w:val="595959" w:themeColor="text1" w:themeTint="A6"/>
        </w:rPr>
        <w:t>2</w:t>
      </w:r>
      <w:r w:rsidR="009E1AA5" w:rsidRPr="009E1AA5">
        <w:rPr>
          <w:rFonts w:ascii="Times New Roman" w:hAnsi="Times New Roman" w:cs="Times New Roman"/>
          <w:color w:val="595959" w:themeColor="text1" w:themeTint="A6"/>
        </w:rPr>
        <w:t>час</w:t>
      </w:r>
      <w:r w:rsidR="00603CE4">
        <w:rPr>
          <w:rFonts w:ascii="Times New Roman" w:hAnsi="Times New Roman" w:cs="Times New Roman"/>
          <w:color w:val="595959" w:themeColor="text1" w:themeTint="A6"/>
        </w:rPr>
        <w:t>а</w:t>
      </w:r>
      <w:r w:rsidR="009E1AA5" w:rsidRPr="009E1AA5">
        <w:rPr>
          <w:rFonts w:ascii="Times New Roman" w:hAnsi="Times New Roman" w:cs="Times New Roman"/>
          <w:color w:val="595959" w:themeColor="text1" w:themeTint="A6"/>
        </w:rPr>
        <w:t>,</w:t>
      </w:r>
      <w:r w:rsidRPr="009E1AA5">
        <w:rPr>
          <w:rFonts w:ascii="Times New Roman" w:hAnsi="Times New Roman" w:cs="Times New Roman"/>
          <w:color w:val="595959" w:themeColor="text1" w:themeTint="A6"/>
        </w:rPr>
        <w:t xml:space="preserve"> факт</w:t>
      </w:r>
      <w:r w:rsidR="009E1AA5" w:rsidRPr="009E1AA5">
        <w:rPr>
          <w:rFonts w:ascii="Times New Roman" w:hAnsi="Times New Roman" w:cs="Times New Roman"/>
          <w:color w:val="595959" w:themeColor="text1" w:themeTint="A6"/>
        </w:rPr>
        <w:t xml:space="preserve">ически </w:t>
      </w:r>
      <w:r w:rsidRPr="009E1AA5">
        <w:rPr>
          <w:rFonts w:ascii="Times New Roman" w:hAnsi="Times New Roman" w:cs="Times New Roman"/>
          <w:color w:val="595959" w:themeColor="text1" w:themeTint="A6"/>
        </w:rPr>
        <w:t xml:space="preserve"> </w:t>
      </w:r>
      <w:r w:rsidR="00415BFD" w:rsidRPr="009E1AA5">
        <w:rPr>
          <w:rFonts w:ascii="Times New Roman" w:hAnsi="Times New Roman" w:cs="Times New Roman"/>
          <w:color w:val="595959" w:themeColor="text1" w:themeTint="A6"/>
        </w:rPr>
        <w:t>–</w:t>
      </w:r>
      <w:r w:rsidR="00967642">
        <w:rPr>
          <w:rFonts w:ascii="Times New Roman" w:hAnsi="Times New Roman" w:cs="Times New Roman"/>
          <w:color w:val="595959" w:themeColor="text1" w:themeTint="A6"/>
        </w:rPr>
        <w:t>10</w:t>
      </w:r>
      <w:r w:rsidR="00B679BE">
        <w:rPr>
          <w:rFonts w:ascii="Times New Roman" w:hAnsi="Times New Roman" w:cs="Times New Roman"/>
          <w:color w:val="595959" w:themeColor="text1" w:themeTint="A6"/>
        </w:rPr>
        <w:t>1</w:t>
      </w:r>
      <w:r w:rsidR="00967642">
        <w:rPr>
          <w:rFonts w:ascii="Times New Roman" w:hAnsi="Times New Roman" w:cs="Times New Roman"/>
          <w:color w:val="595959" w:themeColor="text1" w:themeTint="A6"/>
        </w:rPr>
        <w:t xml:space="preserve"> ч. </w:t>
      </w:r>
      <w:r w:rsidR="00415BFD" w:rsidRPr="009E1AA5">
        <w:rPr>
          <w:rFonts w:ascii="Times New Roman" w:hAnsi="Times New Roman" w:cs="Times New Roman"/>
          <w:color w:val="595959" w:themeColor="text1" w:themeTint="A6"/>
        </w:rPr>
        <w:t>Праздничны</w:t>
      </w:r>
      <w:r w:rsidR="00967642">
        <w:rPr>
          <w:rFonts w:ascii="Times New Roman" w:hAnsi="Times New Roman" w:cs="Times New Roman"/>
          <w:color w:val="595959" w:themeColor="text1" w:themeTint="A6"/>
        </w:rPr>
        <w:t>й</w:t>
      </w:r>
      <w:r w:rsidR="00415BFD" w:rsidRPr="009E1AA5">
        <w:rPr>
          <w:rFonts w:ascii="Times New Roman" w:hAnsi="Times New Roman" w:cs="Times New Roman"/>
          <w:color w:val="595959" w:themeColor="text1" w:themeTint="A6"/>
        </w:rPr>
        <w:t xml:space="preserve"> д</w:t>
      </w:r>
      <w:r w:rsidR="00967642">
        <w:rPr>
          <w:rFonts w:ascii="Times New Roman" w:hAnsi="Times New Roman" w:cs="Times New Roman"/>
          <w:color w:val="595959" w:themeColor="text1" w:themeTint="A6"/>
        </w:rPr>
        <w:t>е</w:t>
      </w:r>
      <w:r w:rsidR="00415BFD" w:rsidRPr="009E1AA5">
        <w:rPr>
          <w:rFonts w:ascii="Times New Roman" w:hAnsi="Times New Roman" w:cs="Times New Roman"/>
          <w:color w:val="595959" w:themeColor="text1" w:themeTint="A6"/>
        </w:rPr>
        <w:t>н</w:t>
      </w:r>
      <w:r w:rsidR="00967642">
        <w:rPr>
          <w:rFonts w:ascii="Times New Roman" w:hAnsi="Times New Roman" w:cs="Times New Roman"/>
          <w:color w:val="595959" w:themeColor="text1" w:themeTint="A6"/>
        </w:rPr>
        <w:t>ь</w:t>
      </w:r>
      <w:r w:rsidR="00415BFD" w:rsidRPr="009E1AA5">
        <w:rPr>
          <w:rFonts w:ascii="Times New Roman" w:hAnsi="Times New Roman" w:cs="Times New Roman"/>
          <w:color w:val="595959" w:themeColor="text1" w:themeTint="A6"/>
        </w:rPr>
        <w:t xml:space="preserve"> –0</w:t>
      </w:r>
      <w:r w:rsidR="00967642">
        <w:rPr>
          <w:rFonts w:ascii="Times New Roman" w:hAnsi="Times New Roman" w:cs="Times New Roman"/>
          <w:color w:val="595959" w:themeColor="text1" w:themeTint="A6"/>
        </w:rPr>
        <w:t>1</w:t>
      </w:r>
      <w:r w:rsidR="00415BFD" w:rsidRPr="009E1AA5">
        <w:rPr>
          <w:rFonts w:ascii="Times New Roman" w:hAnsi="Times New Roman" w:cs="Times New Roman"/>
          <w:color w:val="595959" w:themeColor="text1" w:themeTint="A6"/>
        </w:rPr>
        <w:t>.05</w:t>
      </w:r>
      <w:r w:rsidR="004D58D7">
        <w:rPr>
          <w:rFonts w:ascii="Times New Roman" w:hAnsi="Times New Roman" w:cs="Times New Roman"/>
          <w:color w:val="595959" w:themeColor="text1" w:themeTint="A6"/>
        </w:rPr>
        <w:t>.2019</w:t>
      </w:r>
      <w:r w:rsidR="00967642">
        <w:rPr>
          <w:rFonts w:ascii="Times New Roman" w:hAnsi="Times New Roman" w:cs="Times New Roman"/>
          <w:color w:val="595959" w:themeColor="text1" w:themeTint="A6"/>
        </w:rPr>
        <w:t>(</w:t>
      </w:r>
      <w:r w:rsidR="00CF6E91">
        <w:rPr>
          <w:rFonts w:ascii="Times New Roman" w:hAnsi="Times New Roman" w:cs="Times New Roman"/>
          <w:color w:val="595959" w:themeColor="text1" w:themeTint="A6"/>
        </w:rPr>
        <w:t>среда</w:t>
      </w:r>
      <w:r w:rsidR="00415BFD" w:rsidRPr="009E1AA5">
        <w:rPr>
          <w:rFonts w:ascii="Times New Roman" w:hAnsi="Times New Roman" w:cs="Times New Roman"/>
          <w:color w:val="595959" w:themeColor="text1" w:themeTint="A6"/>
        </w:rPr>
        <w:t>)</w:t>
      </w:r>
      <w:r w:rsidR="00CF6E91">
        <w:rPr>
          <w:rFonts w:ascii="Times New Roman" w:hAnsi="Times New Roman" w:cs="Times New Roman"/>
          <w:color w:val="595959" w:themeColor="text1" w:themeTint="A6"/>
        </w:rPr>
        <w:t>.</w:t>
      </w:r>
    </w:p>
    <w:p w:rsidR="000404BA" w:rsidRPr="009E1AA5" w:rsidRDefault="000404BA" w:rsidP="009E705E">
      <w:pPr>
        <w:rPr>
          <w:rFonts w:ascii="Times New Roman" w:hAnsi="Times New Roman" w:cs="Times New Roman"/>
          <w:color w:val="595959" w:themeColor="text1" w:themeTint="A6"/>
        </w:rPr>
      </w:pPr>
    </w:p>
    <w:p w:rsidR="00F47AB9" w:rsidRPr="009E1AA5" w:rsidRDefault="00F47AB9">
      <w:pPr>
        <w:rPr>
          <w:rFonts w:ascii="Times New Roman" w:hAnsi="Times New Roman" w:cs="Times New Roman"/>
          <w:color w:val="595959" w:themeColor="text1" w:themeTint="A6"/>
          <w:sz w:val="20"/>
          <w:szCs w:val="20"/>
        </w:rPr>
      </w:pPr>
    </w:p>
    <w:p w:rsidR="00BE3E5D" w:rsidRPr="00BE3E5D" w:rsidRDefault="00BE3E5D" w:rsidP="00BE3E5D">
      <w:pPr>
        <w:pStyle w:val="c26"/>
        <w:shd w:val="clear" w:color="auto" w:fill="FFFFFF"/>
        <w:spacing w:before="0" w:beforeAutospacing="0" w:after="0" w:afterAutospacing="0"/>
        <w:rPr>
          <w:color w:val="000000"/>
        </w:rPr>
      </w:pPr>
      <w:r w:rsidRPr="00BE3E5D">
        <w:rPr>
          <w:rStyle w:val="c5"/>
          <w:rFonts w:eastAsia="Calibri"/>
          <w:color w:val="000000"/>
        </w:rPr>
        <w:t> В результате освоения обязательного минимума содержания учебного предмета «Физическая культура» учащиеся 4 класса должны</w:t>
      </w:r>
      <w:proofErr w:type="gramStart"/>
      <w:r w:rsidRPr="00BE3E5D">
        <w:rPr>
          <w:rStyle w:val="c5"/>
          <w:rFonts w:eastAsia="Calibri"/>
          <w:color w:val="000000"/>
        </w:rPr>
        <w:t xml:space="preserve"> :</w:t>
      </w:r>
      <w:proofErr w:type="gramEnd"/>
    </w:p>
    <w:p w:rsidR="00BE3E5D" w:rsidRPr="00BE3E5D" w:rsidRDefault="00BE3E5D" w:rsidP="00BE3E5D">
      <w:pPr>
        <w:pStyle w:val="c26"/>
        <w:shd w:val="clear" w:color="auto" w:fill="FFFFFF"/>
        <w:spacing w:before="0" w:beforeAutospacing="0" w:after="0" w:afterAutospacing="0"/>
        <w:rPr>
          <w:color w:val="000000"/>
        </w:rPr>
      </w:pPr>
      <w:r w:rsidRPr="00BE3E5D">
        <w:rPr>
          <w:rStyle w:val="c5"/>
          <w:rFonts w:eastAsia="Calibri"/>
          <w:color w:val="000000"/>
        </w:rPr>
        <w:t>Знать:</w:t>
      </w:r>
    </w:p>
    <w:p w:rsidR="00BE3E5D" w:rsidRPr="00BE3E5D" w:rsidRDefault="00BE3E5D" w:rsidP="00BE3E5D">
      <w:pPr>
        <w:pStyle w:val="c26"/>
        <w:shd w:val="clear" w:color="auto" w:fill="FFFFFF"/>
        <w:spacing w:before="0" w:beforeAutospacing="0" w:after="0" w:afterAutospacing="0"/>
        <w:rPr>
          <w:color w:val="000000"/>
        </w:rPr>
      </w:pPr>
      <w:r w:rsidRPr="00BE3E5D">
        <w:rPr>
          <w:rStyle w:val="c5"/>
          <w:rFonts w:eastAsia="Calibri"/>
          <w:color w:val="000000"/>
        </w:rPr>
        <w:t>- о разновидностях физических упражнений: общеразвивающих, подводящих и соревновательных;</w:t>
      </w:r>
    </w:p>
    <w:p w:rsidR="00BE3E5D" w:rsidRPr="00BE3E5D" w:rsidRDefault="00BE3E5D" w:rsidP="00BE3E5D">
      <w:pPr>
        <w:pStyle w:val="c26"/>
        <w:shd w:val="clear" w:color="auto" w:fill="FFFFFF"/>
        <w:spacing w:before="0" w:beforeAutospacing="0" w:after="0" w:afterAutospacing="0"/>
        <w:rPr>
          <w:color w:val="000000"/>
        </w:rPr>
      </w:pPr>
      <w:r w:rsidRPr="00BE3E5D">
        <w:rPr>
          <w:rStyle w:val="c5"/>
          <w:rFonts w:eastAsia="Calibri"/>
          <w:color w:val="000000"/>
        </w:rPr>
        <w:t>- об особенностях игры в футбол, баскетбол, волейбол;</w:t>
      </w:r>
    </w:p>
    <w:p w:rsidR="00BE3E5D" w:rsidRPr="00BE3E5D" w:rsidRDefault="00BE3E5D" w:rsidP="00BE3E5D">
      <w:pPr>
        <w:pStyle w:val="c26"/>
        <w:shd w:val="clear" w:color="auto" w:fill="FFFFFF"/>
        <w:spacing w:before="0" w:beforeAutospacing="0" w:after="0" w:afterAutospacing="0"/>
        <w:rPr>
          <w:color w:val="000000"/>
        </w:rPr>
      </w:pPr>
      <w:r w:rsidRPr="00BE3E5D">
        <w:rPr>
          <w:rStyle w:val="c5"/>
          <w:rFonts w:eastAsia="Calibri"/>
          <w:color w:val="000000"/>
        </w:rPr>
        <w:t>Уметь:</w:t>
      </w:r>
    </w:p>
    <w:p w:rsidR="00BE3E5D" w:rsidRPr="00BE3E5D" w:rsidRDefault="00BE3E5D" w:rsidP="00BE3E5D">
      <w:pPr>
        <w:pStyle w:val="c26"/>
        <w:shd w:val="clear" w:color="auto" w:fill="FFFFFF"/>
        <w:spacing w:before="0" w:beforeAutospacing="0" w:after="0" w:afterAutospacing="0"/>
        <w:rPr>
          <w:color w:val="000000"/>
        </w:rPr>
      </w:pPr>
      <w:r w:rsidRPr="00BE3E5D">
        <w:rPr>
          <w:rStyle w:val="c5"/>
          <w:rFonts w:eastAsia="Calibri"/>
          <w:color w:val="000000"/>
        </w:rPr>
        <w:t>- составлять и выполнять комплексы ОРУ на развитие силы, быстроты, гибкости,  координации;</w:t>
      </w:r>
    </w:p>
    <w:p w:rsidR="00BE3E5D" w:rsidRPr="00BE3E5D" w:rsidRDefault="00BE3E5D" w:rsidP="00BE3E5D">
      <w:pPr>
        <w:pStyle w:val="c26"/>
        <w:shd w:val="clear" w:color="auto" w:fill="FFFFFF"/>
        <w:spacing w:before="0" w:beforeAutospacing="0" w:after="0" w:afterAutospacing="0"/>
        <w:rPr>
          <w:color w:val="000000"/>
        </w:rPr>
      </w:pPr>
      <w:r w:rsidRPr="00BE3E5D">
        <w:rPr>
          <w:rStyle w:val="c5"/>
          <w:rFonts w:eastAsia="Calibri"/>
          <w:color w:val="000000"/>
        </w:rPr>
        <w:t>- проводить закаливающие процедуры;</w:t>
      </w:r>
    </w:p>
    <w:p w:rsidR="00BE3E5D" w:rsidRPr="00BE3E5D" w:rsidRDefault="00BE3E5D" w:rsidP="00BE3E5D">
      <w:pPr>
        <w:pStyle w:val="c26"/>
        <w:shd w:val="clear" w:color="auto" w:fill="FFFFFF"/>
        <w:spacing w:before="0" w:beforeAutospacing="0" w:after="0" w:afterAutospacing="0"/>
        <w:rPr>
          <w:color w:val="000000"/>
        </w:rPr>
      </w:pPr>
      <w:r w:rsidRPr="00BE3E5D">
        <w:rPr>
          <w:rStyle w:val="c5"/>
          <w:rFonts w:eastAsia="Calibri"/>
          <w:color w:val="000000"/>
        </w:rPr>
        <w:t>- знать элементарные правила соревнований;</w:t>
      </w:r>
    </w:p>
    <w:p w:rsidR="00BE3E5D" w:rsidRPr="00BE3E5D" w:rsidRDefault="00BE3E5D" w:rsidP="00BE3E5D">
      <w:pPr>
        <w:pStyle w:val="c26"/>
        <w:shd w:val="clear" w:color="auto" w:fill="FFFFFF"/>
        <w:spacing w:before="0" w:beforeAutospacing="0" w:after="0" w:afterAutospacing="0"/>
        <w:rPr>
          <w:color w:val="000000"/>
        </w:rPr>
      </w:pPr>
      <w:r w:rsidRPr="00BE3E5D">
        <w:rPr>
          <w:rStyle w:val="c5"/>
          <w:rFonts w:eastAsia="Calibri"/>
          <w:color w:val="000000"/>
        </w:rPr>
        <w:t>- вести наблюдения за ЧСС во время выполнения физических упражнений.</w:t>
      </w:r>
    </w:p>
    <w:p w:rsidR="009E1AA5" w:rsidRPr="009E1AA5" w:rsidRDefault="009E1AA5" w:rsidP="00603CE4">
      <w:pPr>
        <w:jc w:val="center"/>
        <w:rPr>
          <w:rFonts w:ascii="Times New Roman" w:hAnsi="Times New Roman" w:cs="Times New Roman"/>
          <w:color w:val="595959" w:themeColor="text1" w:themeTint="A6"/>
          <w:sz w:val="20"/>
          <w:szCs w:val="20"/>
        </w:rPr>
        <w:sectPr w:rsidR="009E1AA5" w:rsidRPr="009E1AA5" w:rsidSect="00F47AB9">
          <w:footerReference w:type="default" r:id="rId9"/>
          <w:pgSz w:w="16840" w:h="11900" w:orient="landscape"/>
          <w:pgMar w:top="769" w:right="596" w:bottom="1075" w:left="601" w:header="0" w:footer="3" w:gutter="0"/>
          <w:pgNumType w:start="1"/>
          <w:cols w:space="720"/>
          <w:noEndnote/>
          <w:docGrid w:linePitch="360"/>
        </w:sectPr>
      </w:pPr>
    </w:p>
    <w:p w:rsidR="009E1AA5" w:rsidRPr="009E1AA5" w:rsidRDefault="009E1AA5" w:rsidP="009E1AA5">
      <w:pPr>
        <w:pStyle w:val="24"/>
        <w:keepNext/>
        <w:keepLines/>
        <w:shd w:val="clear" w:color="auto" w:fill="auto"/>
        <w:spacing w:line="350" w:lineRule="exact"/>
        <w:ind w:left="-567" w:right="-63" w:firstLine="0"/>
        <w:jc w:val="center"/>
        <w:rPr>
          <w:color w:val="595959" w:themeColor="text1" w:themeTint="A6"/>
          <w:sz w:val="24"/>
          <w:szCs w:val="24"/>
        </w:rPr>
      </w:pPr>
      <w:r w:rsidRPr="009E1AA5">
        <w:rPr>
          <w:color w:val="595959" w:themeColor="text1" w:themeTint="A6"/>
          <w:sz w:val="24"/>
          <w:szCs w:val="24"/>
        </w:rPr>
        <w:lastRenderedPageBreak/>
        <w:t xml:space="preserve">ПЛАНИРУЕМЫЕ РЕЗУЛЬТАТЫ </w:t>
      </w:r>
      <w:r w:rsidR="00603CE4">
        <w:rPr>
          <w:color w:val="595959" w:themeColor="text1" w:themeTint="A6"/>
          <w:sz w:val="24"/>
          <w:szCs w:val="24"/>
        </w:rPr>
        <w:t>ОСВОЕ</w:t>
      </w:r>
      <w:r w:rsidRPr="009E1AA5">
        <w:rPr>
          <w:color w:val="595959" w:themeColor="text1" w:themeTint="A6"/>
          <w:sz w:val="24"/>
          <w:szCs w:val="24"/>
        </w:rPr>
        <w:t>НИЯ КУРСА</w:t>
      </w:r>
    </w:p>
    <w:p w:rsidR="009E1AA5" w:rsidRDefault="009E1AA5" w:rsidP="009E1AA5">
      <w:pPr>
        <w:pStyle w:val="24"/>
        <w:keepNext/>
        <w:keepLines/>
        <w:shd w:val="clear" w:color="auto" w:fill="auto"/>
        <w:spacing w:line="341" w:lineRule="exact"/>
        <w:ind w:left="-567" w:right="-63" w:firstLine="0"/>
        <w:jc w:val="center"/>
        <w:rPr>
          <w:color w:val="595959" w:themeColor="text1" w:themeTint="A6"/>
          <w:sz w:val="24"/>
          <w:szCs w:val="24"/>
        </w:rPr>
      </w:pPr>
      <w:r w:rsidRPr="009E1AA5">
        <w:rPr>
          <w:color w:val="595959" w:themeColor="text1" w:themeTint="A6"/>
          <w:sz w:val="24"/>
          <w:szCs w:val="24"/>
        </w:rPr>
        <w:t>«ФИЗИЧЕСКАЯ КУЛЬТУРА. 4 КЛАСС»</w:t>
      </w:r>
    </w:p>
    <w:p w:rsidR="004F1D95" w:rsidRPr="004F1D95" w:rsidRDefault="004F1D95" w:rsidP="004F1D95">
      <w:pPr>
        <w:widowControl/>
        <w:suppressAutoHyphens/>
        <w:rPr>
          <w:rFonts w:ascii="Times New Roman" w:eastAsia="Times New Roman" w:hAnsi="Times New Roman" w:cs="Times New Roman"/>
          <w:color w:val="auto"/>
          <w:lang w:eastAsia="ar-SA" w:bidi="ar-SA"/>
        </w:rPr>
      </w:pPr>
    </w:p>
    <w:p w:rsidR="004F1D95" w:rsidRPr="004F1D95" w:rsidRDefault="004F1D95" w:rsidP="004F1D95">
      <w:pPr>
        <w:widowControl/>
        <w:suppressAutoHyphens/>
        <w:ind w:firstLine="720"/>
        <w:jc w:val="both"/>
        <w:rPr>
          <w:rFonts w:ascii="Times New Roman" w:eastAsia="Times New Roman" w:hAnsi="Times New Roman" w:cs="Times New Roman"/>
          <w:color w:val="404040" w:themeColor="text1" w:themeTint="BF"/>
          <w:lang w:eastAsia="ar-SA" w:bidi="ar-SA"/>
        </w:rPr>
      </w:pPr>
      <w:r w:rsidRPr="004F1D95">
        <w:rPr>
          <w:rFonts w:ascii="Times New Roman" w:eastAsia="Times New Roman" w:hAnsi="Times New Roman" w:cs="Times New Roman"/>
          <w:color w:val="404040" w:themeColor="text1" w:themeTint="BF"/>
          <w:lang w:eastAsia="ar-SA" w:bidi="ar-SA"/>
        </w:rPr>
        <w:t>По окончании изучения курса «Физическая культура» в начальной школе должны быть достигнуты определенные результаты.</w:t>
      </w:r>
    </w:p>
    <w:p w:rsidR="004F1D95" w:rsidRPr="004F1D95" w:rsidRDefault="004F1D95" w:rsidP="004F1D95">
      <w:pPr>
        <w:widowControl/>
        <w:suppressAutoHyphens/>
        <w:ind w:firstLine="720"/>
        <w:jc w:val="both"/>
        <w:rPr>
          <w:rFonts w:ascii="Times New Roman" w:eastAsia="Times New Roman" w:hAnsi="Times New Roman" w:cs="Times New Roman"/>
          <w:b/>
          <w:color w:val="404040" w:themeColor="text1" w:themeTint="BF"/>
          <w:lang w:eastAsia="ar-SA" w:bidi="ar-SA"/>
        </w:rPr>
      </w:pPr>
    </w:p>
    <w:p w:rsidR="004F1D95" w:rsidRPr="004F1D95" w:rsidRDefault="004F1D95" w:rsidP="004F1D95">
      <w:pPr>
        <w:widowControl/>
        <w:suppressAutoHyphens/>
        <w:ind w:firstLine="720"/>
        <w:jc w:val="both"/>
        <w:rPr>
          <w:rFonts w:ascii="Times New Roman" w:eastAsia="Times New Roman" w:hAnsi="Times New Roman" w:cs="Times New Roman"/>
          <w:color w:val="404040" w:themeColor="text1" w:themeTint="BF"/>
          <w:lang w:eastAsia="ar-SA" w:bidi="ar-SA"/>
        </w:rPr>
      </w:pPr>
      <w:r w:rsidRPr="004F1D95">
        <w:rPr>
          <w:rFonts w:ascii="Times New Roman" w:eastAsia="Times New Roman" w:hAnsi="Times New Roman" w:cs="Times New Roman"/>
          <w:b/>
          <w:color w:val="404040" w:themeColor="text1" w:themeTint="BF"/>
          <w:lang w:eastAsia="ar-SA" w:bidi="ar-SA"/>
        </w:rPr>
        <w:t>Личностные результаты:</w:t>
      </w:r>
    </w:p>
    <w:p w:rsidR="004F1D95" w:rsidRPr="004F1D95" w:rsidRDefault="004F1D95" w:rsidP="004F1D95">
      <w:pPr>
        <w:widowControl/>
        <w:suppressAutoHyphens/>
        <w:ind w:firstLine="720"/>
        <w:jc w:val="both"/>
        <w:rPr>
          <w:rFonts w:ascii="Times New Roman" w:eastAsia="Times New Roman" w:hAnsi="Times New Roman" w:cs="Times New Roman"/>
          <w:color w:val="404040" w:themeColor="text1" w:themeTint="BF"/>
          <w:lang w:eastAsia="ar-SA" w:bidi="ar-SA"/>
        </w:rPr>
      </w:pPr>
      <w:r w:rsidRPr="004F1D95">
        <w:rPr>
          <w:rFonts w:ascii="Times New Roman" w:eastAsia="Times New Roman" w:hAnsi="Times New Roman" w:cs="Times New Roman"/>
          <w:color w:val="404040" w:themeColor="text1" w:themeTint="BF"/>
          <w:lang w:eastAsia="ar-SA" w:bidi="ar-SA"/>
        </w:rPr>
        <w:t>– формирование чувства гордости за свою Родину, формирование ценностей многонационального российского общества;</w:t>
      </w:r>
    </w:p>
    <w:p w:rsidR="004F1D95" w:rsidRPr="004F1D95" w:rsidRDefault="004F1D95" w:rsidP="004F1D95">
      <w:pPr>
        <w:widowControl/>
        <w:suppressAutoHyphens/>
        <w:ind w:firstLine="720"/>
        <w:jc w:val="both"/>
        <w:rPr>
          <w:rFonts w:ascii="Times New Roman" w:eastAsia="Times New Roman" w:hAnsi="Times New Roman" w:cs="Times New Roman"/>
          <w:color w:val="404040" w:themeColor="text1" w:themeTint="BF"/>
          <w:lang w:eastAsia="ar-SA" w:bidi="ar-SA"/>
        </w:rPr>
      </w:pPr>
      <w:r w:rsidRPr="004F1D95">
        <w:rPr>
          <w:rFonts w:ascii="Times New Roman" w:eastAsia="Times New Roman" w:hAnsi="Times New Roman" w:cs="Times New Roman"/>
          <w:color w:val="404040" w:themeColor="text1" w:themeTint="BF"/>
          <w:lang w:eastAsia="ar-SA" w:bidi="ar-SA"/>
        </w:rPr>
        <w:t>– формирование уважительного отношения к иному мнению, истории и культуре других народов;</w:t>
      </w:r>
    </w:p>
    <w:p w:rsidR="004F1D95" w:rsidRPr="004F1D95" w:rsidRDefault="004F1D95" w:rsidP="004F1D95">
      <w:pPr>
        <w:widowControl/>
        <w:suppressAutoHyphens/>
        <w:ind w:firstLine="720"/>
        <w:jc w:val="both"/>
        <w:rPr>
          <w:rFonts w:ascii="Times New Roman" w:eastAsia="Times New Roman" w:hAnsi="Times New Roman" w:cs="Times New Roman"/>
          <w:color w:val="404040" w:themeColor="text1" w:themeTint="BF"/>
          <w:lang w:eastAsia="ar-SA" w:bidi="ar-SA"/>
        </w:rPr>
      </w:pPr>
      <w:r w:rsidRPr="004F1D95">
        <w:rPr>
          <w:rFonts w:ascii="Times New Roman" w:eastAsia="Times New Roman" w:hAnsi="Times New Roman" w:cs="Times New Roman"/>
          <w:color w:val="404040" w:themeColor="text1" w:themeTint="BF"/>
          <w:lang w:eastAsia="ar-SA" w:bidi="ar-SA"/>
        </w:rPr>
        <w:t>– развитие мотивов учебной деятельности и формирование личностного смысла учения;</w:t>
      </w:r>
    </w:p>
    <w:p w:rsidR="004F1D95" w:rsidRPr="004F1D95" w:rsidRDefault="004F1D95" w:rsidP="004F1D95">
      <w:pPr>
        <w:widowControl/>
        <w:suppressAutoHyphens/>
        <w:ind w:firstLine="720"/>
        <w:jc w:val="both"/>
        <w:rPr>
          <w:rFonts w:ascii="Times New Roman" w:eastAsia="Times New Roman" w:hAnsi="Times New Roman" w:cs="Times New Roman"/>
          <w:color w:val="404040" w:themeColor="text1" w:themeTint="BF"/>
          <w:lang w:eastAsia="ar-SA" w:bidi="ar-SA"/>
        </w:rPr>
      </w:pPr>
      <w:r w:rsidRPr="004F1D95">
        <w:rPr>
          <w:rFonts w:ascii="Times New Roman" w:eastAsia="Times New Roman" w:hAnsi="Times New Roman" w:cs="Times New Roman"/>
          <w:color w:val="404040" w:themeColor="text1" w:themeTint="BF"/>
          <w:lang w:eastAsia="ar-SA" w:bidi="ar-SA"/>
        </w:rPr>
        <w:t>–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4F1D95" w:rsidRPr="004F1D95" w:rsidRDefault="004F1D95" w:rsidP="004F1D95">
      <w:pPr>
        <w:widowControl/>
        <w:suppressAutoHyphens/>
        <w:ind w:firstLine="720"/>
        <w:jc w:val="both"/>
        <w:rPr>
          <w:rFonts w:ascii="Times New Roman" w:eastAsia="Times New Roman" w:hAnsi="Times New Roman" w:cs="Times New Roman"/>
          <w:color w:val="404040" w:themeColor="text1" w:themeTint="BF"/>
          <w:lang w:eastAsia="ar-SA" w:bidi="ar-SA"/>
        </w:rPr>
      </w:pPr>
      <w:r w:rsidRPr="004F1D95">
        <w:rPr>
          <w:rFonts w:ascii="Times New Roman" w:eastAsia="Times New Roman" w:hAnsi="Times New Roman" w:cs="Times New Roman"/>
          <w:color w:val="404040" w:themeColor="text1" w:themeTint="BF"/>
          <w:lang w:eastAsia="ar-SA" w:bidi="ar-SA"/>
        </w:rPr>
        <w:t xml:space="preserve"> – формирование эстетических потребностей, ценностей и чувств;</w:t>
      </w:r>
    </w:p>
    <w:p w:rsidR="004F1D95" w:rsidRPr="004F1D95" w:rsidRDefault="004F1D95" w:rsidP="004F1D95">
      <w:pPr>
        <w:widowControl/>
        <w:suppressAutoHyphens/>
        <w:ind w:firstLine="720"/>
        <w:jc w:val="both"/>
        <w:rPr>
          <w:rFonts w:ascii="Times New Roman" w:eastAsia="Times New Roman" w:hAnsi="Times New Roman" w:cs="Times New Roman"/>
          <w:color w:val="404040" w:themeColor="text1" w:themeTint="BF"/>
          <w:lang w:eastAsia="ar-SA" w:bidi="ar-SA"/>
        </w:rPr>
      </w:pPr>
      <w:r w:rsidRPr="004F1D95">
        <w:rPr>
          <w:rFonts w:ascii="Times New Roman" w:eastAsia="Times New Roman" w:hAnsi="Times New Roman" w:cs="Times New Roman"/>
          <w:color w:val="404040" w:themeColor="text1" w:themeTint="BF"/>
          <w:lang w:eastAsia="ar-SA" w:bidi="ar-SA"/>
        </w:rPr>
        <w:t>– развитие этических качеств, доброжелательности и эмоционально-нравственной отзывчивости, понимания и сопереживания чувствам других людей;</w:t>
      </w:r>
    </w:p>
    <w:p w:rsidR="004F1D95" w:rsidRPr="004F1D95" w:rsidRDefault="004F1D95" w:rsidP="004F1D95">
      <w:pPr>
        <w:widowControl/>
        <w:suppressAutoHyphens/>
        <w:ind w:firstLine="720"/>
        <w:jc w:val="both"/>
        <w:rPr>
          <w:rFonts w:ascii="Times New Roman" w:eastAsia="Times New Roman" w:hAnsi="Times New Roman" w:cs="Times New Roman"/>
          <w:color w:val="404040" w:themeColor="text1" w:themeTint="BF"/>
          <w:lang w:eastAsia="ar-SA" w:bidi="ar-SA"/>
        </w:rPr>
      </w:pPr>
      <w:r w:rsidRPr="004F1D95">
        <w:rPr>
          <w:rFonts w:ascii="Times New Roman" w:eastAsia="Times New Roman" w:hAnsi="Times New Roman" w:cs="Times New Roman"/>
          <w:color w:val="404040" w:themeColor="text1" w:themeTint="BF"/>
          <w:lang w:eastAsia="ar-SA" w:bidi="ar-SA"/>
        </w:rPr>
        <w:t xml:space="preserve">– развитие навыков сотрудничества </w:t>
      </w:r>
      <w:proofErr w:type="gramStart"/>
      <w:r w:rsidRPr="004F1D95">
        <w:rPr>
          <w:rFonts w:ascii="Times New Roman" w:eastAsia="Times New Roman" w:hAnsi="Times New Roman" w:cs="Times New Roman"/>
          <w:color w:val="404040" w:themeColor="text1" w:themeTint="BF"/>
          <w:lang w:eastAsia="ar-SA" w:bidi="ar-SA"/>
        </w:rPr>
        <w:t>со</w:t>
      </w:r>
      <w:proofErr w:type="gramEnd"/>
      <w:r w:rsidRPr="004F1D95">
        <w:rPr>
          <w:rFonts w:ascii="Times New Roman" w:eastAsia="Times New Roman" w:hAnsi="Times New Roman" w:cs="Times New Roman"/>
          <w:color w:val="404040" w:themeColor="text1" w:themeTint="BF"/>
          <w:lang w:eastAsia="ar-SA" w:bidi="ar-SA"/>
        </w:rPr>
        <w:t xml:space="preserve"> взрослыми и сверстниками, умения не создавать конфликтов и находить выходы из спорных ситуаций;</w:t>
      </w:r>
    </w:p>
    <w:p w:rsidR="004F1D95" w:rsidRPr="004F1D95" w:rsidRDefault="004F1D95" w:rsidP="004F1D95">
      <w:pPr>
        <w:widowControl/>
        <w:suppressAutoHyphens/>
        <w:ind w:firstLine="720"/>
        <w:jc w:val="both"/>
        <w:rPr>
          <w:rFonts w:ascii="Times New Roman" w:eastAsia="Times New Roman" w:hAnsi="Times New Roman" w:cs="Times New Roman"/>
          <w:color w:val="404040" w:themeColor="text1" w:themeTint="BF"/>
          <w:lang w:eastAsia="ar-SA" w:bidi="ar-SA"/>
        </w:rPr>
      </w:pPr>
      <w:r w:rsidRPr="004F1D95">
        <w:rPr>
          <w:rFonts w:ascii="Times New Roman" w:eastAsia="Times New Roman" w:hAnsi="Times New Roman" w:cs="Times New Roman"/>
          <w:color w:val="404040" w:themeColor="text1" w:themeTint="BF"/>
          <w:lang w:eastAsia="ar-SA" w:bidi="ar-SA"/>
        </w:rPr>
        <w:t>– формирование установки на безопасный, здоровый образ жизни;</w:t>
      </w:r>
    </w:p>
    <w:p w:rsidR="004F1D95" w:rsidRPr="004F1D95" w:rsidRDefault="004F1D95" w:rsidP="004F1D95">
      <w:pPr>
        <w:widowControl/>
        <w:suppressAutoHyphens/>
        <w:ind w:firstLine="720"/>
        <w:jc w:val="both"/>
        <w:rPr>
          <w:rFonts w:ascii="Times New Roman" w:eastAsia="Times New Roman" w:hAnsi="Times New Roman" w:cs="Times New Roman"/>
          <w:b/>
          <w:color w:val="404040" w:themeColor="text1" w:themeTint="BF"/>
          <w:lang w:eastAsia="ar-SA" w:bidi="ar-SA"/>
        </w:rPr>
      </w:pPr>
      <w:proofErr w:type="spellStart"/>
      <w:r w:rsidRPr="004F1D95">
        <w:rPr>
          <w:rFonts w:ascii="Times New Roman" w:eastAsia="Times New Roman" w:hAnsi="Times New Roman" w:cs="Times New Roman"/>
          <w:b/>
          <w:color w:val="404040" w:themeColor="text1" w:themeTint="BF"/>
          <w:lang w:eastAsia="ar-SA" w:bidi="ar-SA"/>
        </w:rPr>
        <w:t>Метапредметные</w:t>
      </w:r>
      <w:proofErr w:type="spellEnd"/>
      <w:r w:rsidRPr="004F1D95">
        <w:rPr>
          <w:rFonts w:ascii="Times New Roman" w:eastAsia="Times New Roman" w:hAnsi="Times New Roman" w:cs="Times New Roman"/>
          <w:b/>
          <w:color w:val="404040" w:themeColor="text1" w:themeTint="BF"/>
          <w:lang w:eastAsia="ar-SA" w:bidi="ar-SA"/>
        </w:rPr>
        <w:t xml:space="preserve"> результаты:</w:t>
      </w:r>
    </w:p>
    <w:p w:rsidR="004F1D95" w:rsidRPr="004F1D95" w:rsidRDefault="004F1D95" w:rsidP="004F1D95">
      <w:pPr>
        <w:widowControl/>
        <w:suppressAutoHyphens/>
        <w:ind w:firstLine="720"/>
        <w:jc w:val="both"/>
        <w:rPr>
          <w:rFonts w:ascii="Times New Roman" w:eastAsia="Times New Roman" w:hAnsi="Times New Roman" w:cs="Times New Roman"/>
          <w:color w:val="404040" w:themeColor="text1" w:themeTint="BF"/>
          <w:lang w:eastAsia="ar-SA" w:bidi="ar-SA"/>
        </w:rPr>
      </w:pPr>
      <w:r w:rsidRPr="004F1D95">
        <w:rPr>
          <w:rFonts w:ascii="Times New Roman" w:eastAsia="Times New Roman" w:hAnsi="Times New Roman" w:cs="Times New Roman"/>
          <w:color w:val="404040" w:themeColor="text1" w:themeTint="BF"/>
          <w:lang w:eastAsia="ar-SA" w:bidi="ar-SA"/>
        </w:rPr>
        <w:t>– овладение способностью принимать и сохранять цели и задачи учебной деятельности, поиска средств ее осуществления;</w:t>
      </w:r>
    </w:p>
    <w:p w:rsidR="004F1D95" w:rsidRPr="004F1D95" w:rsidRDefault="004F1D95" w:rsidP="004F1D95">
      <w:pPr>
        <w:widowControl/>
        <w:suppressAutoHyphens/>
        <w:ind w:firstLine="720"/>
        <w:jc w:val="both"/>
        <w:rPr>
          <w:rFonts w:ascii="Times New Roman" w:eastAsia="Times New Roman" w:hAnsi="Times New Roman" w:cs="Times New Roman"/>
          <w:color w:val="404040" w:themeColor="text1" w:themeTint="BF"/>
          <w:lang w:eastAsia="ar-SA" w:bidi="ar-SA"/>
        </w:rPr>
      </w:pPr>
      <w:r w:rsidRPr="004F1D95">
        <w:rPr>
          <w:rFonts w:ascii="Times New Roman" w:eastAsia="Times New Roman" w:hAnsi="Times New Roman" w:cs="Times New Roman"/>
          <w:color w:val="404040" w:themeColor="text1" w:themeTint="BF"/>
          <w:lang w:eastAsia="ar-SA" w:bidi="ar-SA"/>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4F1D95" w:rsidRPr="004F1D95" w:rsidRDefault="004F1D95" w:rsidP="004F1D95">
      <w:pPr>
        <w:widowControl/>
        <w:suppressAutoHyphens/>
        <w:ind w:firstLine="720"/>
        <w:jc w:val="both"/>
        <w:rPr>
          <w:rFonts w:ascii="Times New Roman" w:eastAsia="Times New Roman" w:hAnsi="Times New Roman" w:cs="Times New Roman"/>
          <w:color w:val="404040" w:themeColor="text1" w:themeTint="BF"/>
          <w:lang w:eastAsia="ar-SA" w:bidi="ar-SA"/>
        </w:rPr>
      </w:pPr>
      <w:r w:rsidRPr="004F1D95">
        <w:rPr>
          <w:rFonts w:ascii="Times New Roman" w:eastAsia="Times New Roman" w:hAnsi="Times New Roman" w:cs="Times New Roman"/>
          <w:color w:val="404040" w:themeColor="text1" w:themeTint="BF"/>
          <w:lang w:eastAsia="ar-SA" w:bidi="ar-SA"/>
        </w:rPr>
        <w:t>–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4F1D95" w:rsidRPr="004F1D95" w:rsidRDefault="004F1D95" w:rsidP="004F1D95">
      <w:pPr>
        <w:widowControl/>
        <w:suppressAutoHyphens/>
        <w:ind w:firstLine="720"/>
        <w:jc w:val="both"/>
        <w:rPr>
          <w:rFonts w:ascii="Times New Roman" w:eastAsia="Times New Roman" w:hAnsi="Times New Roman" w:cs="Times New Roman"/>
          <w:color w:val="404040" w:themeColor="text1" w:themeTint="BF"/>
          <w:lang w:eastAsia="ar-SA" w:bidi="ar-SA"/>
        </w:rPr>
      </w:pPr>
      <w:r w:rsidRPr="004F1D95">
        <w:rPr>
          <w:rFonts w:ascii="Times New Roman" w:eastAsia="Times New Roman" w:hAnsi="Times New Roman" w:cs="Times New Roman"/>
          <w:color w:val="404040" w:themeColor="text1" w:themeTint="BF"/>
          <w:lang w:eastAsia="ar-SA" w:bidi="ar-SA"/>
        </w:rPr>
        <w:t>–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4F1D95" w:rsidRPr="004F1D95" w:rsidRDefault="004F1D95" w:rsidP="004F1D95">
      <w:pPr>
        <w:widowControl/>
        <w:suppressAutoHyphens/>
        <w:ind w:firstLine="720"/>
        <w:jc w:val="both"/>
        <w:rPr>
          <w:rFonts w:ascii="Times New Roman" w:eastAsia="Times New Roman" w:hAnsi="Times New Roman" w:cs="Times New Roman"/>
          <w:color w:val="404040" w:themeColor="text1" w:themeTint="BF"/>
          <w:lang w:eastAsia="ar-SA" w:bidi="ar-SA"/>
        </w:rPr>
      </w:pPr>
      <w:r w:rsidRPr="004F1D95">
        <w:rPr>
          <w:rFonts w:ascii="Times New Roman" w:eastAsia="Times New Roman" w:hAnsi="Times New Roman" w:cs="Times New Roman"/>
          <w:color w:val="404040" w:themeColor="text1" w:themeTint="BF"/>
          <w:lang w:eastAsia="ar-SA" w:bidi="ar-SA"/>
        </w:rPr>
        <w:t>– готовность конструктивно разрешать конфликты посредством учета интересов сторон и сотрудничества;</w:t>
      </w:r>
    </w:p>
    <w:p w:rsidR="004F1D95" w:rsidRPr="004F1D95" w:rsidRDefault="004F1D95" w:rsidP="004F1D95">
      <w:pPr>
        <w:widowControl/>
        <w:suppressAutoHyphens/>
        <w:ind w:firstLine="720"/>
        <w:jc w:val="both"/>
        <w:rPr>
          <w:rFonts w:ascii="Times New Roman" w:eastAsia="Times New Roman" w:hAnsi="Times New Roman" w:cs="Times New Roman"/>
          <w:color w:val="404040" w:themeColor="text1" w:themeTint="BF"/>
          <w:lang w:eastAsia="ar-SA" w:bidi="ar-SA"/>
        </w:rPr>
      </w:pPr>
      <w:r w:rsidRPr="004F1D95">
        <w:rPr>
          <w:rFonts w:ascii="Times New Roman" w:eastAsia="Times New Roman" w:hAnsi="Times New Roman" w:cs="Times New Roman"/>
          <w:color w:val="404040" w:themeColor="text1" w:themeTint="BF"/>
          <w:lang w:eastAsia="ar-SA" w:bidi="ar-SA"/>
        </w:rPr>
        <w:t xml:space="preserve">– овладение базовыми предметными и </w:t>
      </w:r>
      <w:proofErr w:type="spellStart"/>
      <w:r w:rsidRPr="004F1D95">
        <w:rPr>
          <w:rFonts w:ascii="Times New Roman" w:eastAsia="Times New Roman" w:hAnsi="Times New Roman" w:cs="Times New Roman"/>
          <w:color w:val="404040" w:themeColor="text1" w:themeTint="BF"/>
          <w:lang w:eastAsia="ar-SA" w:bidi="ar-SA"/>
        </w:rPr>
        <w:t>межпредметными</w:t>
      </w:r>
      <w:proofErr w:type="spellEnd"/>
      <w:r w:rsidRPr="004F1D95">
        <w:rPr>
          <w:rFonts w:ascii="Times New Roman" w:eastAsia="Times New Roman" w:hAnsi="Times New Roman" w:cs="Times New Roman"/>
          <w:color w:val="404040" w:themeColor="text1" w:themeTint="BF"/>
          <w:lang w:eastAsia="ar-SA" w:bidi="ar-SA"/>
        </w:rPr>
        <w:t xml:space="preserve"> понятиями, отражающими существенные связи и отношения между объектами и процессами.</w:t>
      </w:r>
    </w:p>
    <w:p w:rsidR="004F1D95" w:rsidRPr="004F1D95" w:rsidRDefault="004F1D95" w:rsidP="004F1D95">
      <w:pPr>
        <w:widowControl/>
        <w:suppressAutoHyphens/>
        <w:ind w:firstLine="720"/>
        <w:jc w:val="both"/>
        <w:rPr>
          <w:rFonts w:ascii="Times New Roman" w:eastAsia="Times New Roman" w:hAnsi="Times New Roman" w:cs="Times New Roman"/>
          <w:b/>
          <w:color w:val="404040" w:themeColor="text1" w:themeTint="BF"/>
          <w:lang w:eastAsia="ar-SA" w:bidi="ar-SA"/>
        </w:rPr>
      </w:pPr>
      <w:r w:rsidRPr="004F1D95">
        <w:rPr>
          <w:rFonts w:ascii="Times New Roman" w:eastAsia="Times New Roman" w:hAnsi="Times New Roman" w:cs="Times New Roman"/>
          <w:b/>
          <w:color w:val="404040" w:themeColor="text1" w:themeTint="BF"/>
          <w:lang w:eastAsia="ar-SA" w:bidi="ar-SA"/>
        </w:rPr>
        <w:t>Предметные результаты:</w:t>
      </w:r>
    </w:p>
    <w:p w:rsidR="004F1D95" w:rsidRPr="004F1D95" w:rsidRDefault="004F1D95" w:rsidP="004F1D95">
      <w:pPr>
        <w:widowControl/>
        <w:suppressAutoHyphens/>
        <w:ind w:firstLine="720"/>
        <w:jc w:val="both"/>
        <w:rPr>
          <w:rFonts w:ascii="Times New Roman" w:eastAsia="Times New Roman" w:hAnsi="Times New Roman" w:cs="Times New Roman"/>
          <w:color w:val="404040" w:themeColor="text1" w:themeTint="BF"/>
          <w:lang w:eastAsia="ar-SA" w:bidi="ar-SA"/>
        </w:rPr>
      </w:pPr>
      <w:r w:rsidRPr="004F1D95">
        <w:rPr>
          <w:rFonts w:ascii="Times New Roman" w:eastAsia="Times New Roman" w:hAnsi="Times New Roman" w:cs="Times New Roman"/>
          <w:color w:val="404040" w:themeColor="text1" w:themeTint="BF"/>
          <w:lang w:eastAsia="ar-SA" w:bidi="ar-SA"/>
        </w:rPr>
        <w:t>–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4F1D95" w:rsidRPr="004F1D95" w:rsidRDefault="004F1D95" w:rsidP="004F1D95">
      <w:pPr>
        <w:widowControl/>
        <w:suppressAutoHyphens/>
        <w:ind w:firstLine="720"/>
        <w:jc w:val="both"/>
        <w:rPr>
          <w:rFonts w:ascii="Times New Roman" w:eastAsia="Times New Roman" w:hAnsi="Times New Roman" w:cs="Times New Roman"/>
          <w:color w:val="404040" w:themeColor="text1" w:themeTint="BF"/>
          <w:lang w:eastAsia="ar-SA" w:bidi="ar-SA"/>
        </w:rPr>
      </w:pPr>
      <w:r w:rsidRPr="004F1D95">
        <w:rPr>
          <w:rFonts w:ascii="Times New Roman" w:eastAsia="Times New Roman" w:hAnsi="Times New Roman" w:cs="Times New Roman"/>
          <w:color w:val="404040" w:themeColor="text1" w:themeTint="BF"/>
          <w:lang w:eastAsia="ar-SA" w:bidi="ar-SA"/>
        </w:rPr>
        <w:t xml:space="preserve">– овладение умениями организовать </w:t>
      </w:r>
      <w:proofErr w:type="spellStart"/>
      <w:r w:rsidRPr="004F1D95">
        <w:rPr>
          <w:rFonts w:ascii="Times New Roman" w:eastAsia="Times New Roman" w:hAnsi="Times New Roman" w:cs="Times New Roman"/>
          <w:color w:val="404040" w:themeColor="text1" w:themeTint="BF"/>
          <w:lang w:eastAsia="ar-SA" w:bidi="ar-SA"/>
        </w:rPr>
        <w:t>здоровьесберегающую</w:t>
      </w:r>
      <w:proofErr w:type="spellEnd"/>
      <w:r w:rsidRPr="004F1D95">
        <w:rPr>
          <w:rFonts w:ascii="Times New Roman" w:eastAsia="Times New Roman" w:hAnsi="Times New Roman" w:cs="Times New Roman"/>
          <w:color w:val="404040" w:themeColor="text1" w:themeTint="BF"/>
          <w:lang w:eastAsia="ar-SA" w:bidi="ar-SA"/>
        </w:rPr>
        <w:t xml:space="preserve"> жизнедеятельность (режим дня, утренняя зарядка, оздоровительные мероприятия, подвижные игры и т.д.);</w:t>
      </w:r>
    </w:p>
    <w:p w:rsidR="004F1D95" w:rsidRPr="004F1D95" w:rsidRDefault="004F1D95" w:rsidP="004F1D95">
      <w:pPr>
        <w:widowControl/>
        <w:suppressAutoHyphens/>
        <w:ind w:firstLine="720"/>
        <w:jc w:val="both"/>
        <w:rPr>
          <w:rFonts w:ascii="Times New Roman" w:eastAsia="Times New Roman" w:hAnsi="Times New Roman" w:cs="Times New Roman"/>
          <w:color w:val="404040" w:themeColor="text1" w:themeTint="BF"/>
          <w:lang w:eastAsia="ar-SA" w:bidi="ar-SA"/>
        </w:rPr>
      </w:pPr>
      <w:r w:rsidRPr="004F1D95">
        <w:rPr>
          <w:rFonts w:ascii="Times New Roman" w:eastAsia="Times New Roman" w:hAnsi="Times New Roman" w:cs="Times New Roman"/>
          <w:color w:val="404040" w:themeColor="text1" w:themeTint="BF"/>
          <w:lang w:eastAsia="ar-SA" w:bidi="ar-SA"/>
        </w:rPr>
        <w:t>– формирование навыка систематического наблюдения за своим физическим состоянием, величиной физических нагрузок, данными мониторинга здоровья (длины и массы тела и др.), показателями основных физических качеств (силы, быстроты, выносливости, координации, гибкости)</w:t>
      </w:r>
    </w:p>
    <w:p w:rsidR="004F1D95" w:rsidRPr="004F1D95" w:rsidRDefault="004F1D95" w:rsidP="004F1D95">
      <w:pPr>
        <w:widowControl/>
        <w:suppressAutoHyphens/>
        <w:ind w:firstLine="720"/>
        <w:jc w:val="both"/>
        <w:rPr>
          <w:rFonts w:ascii="Times New Roman" w:eastAsia="Times New Roman" w:hAnsi="Times New Roman" w:cs="Times New Roman"/>
          <w:color w:val="404040" w:themeColor="text1" w:themeTint="BF"/>
          <w:lang w:eastAsia="ar-SA" w:bidi="ar-SA"/>
        </w:rPr>
      </w:pPr>
      <w:r w:rsidRPr="004F1D95">
        <w:rPr>
          <w:rFonts w:ascii="Times New Roman" w:eastAsia="Times New Roman" w:hAnsi="Times New Roman" w:cs="Times New Roman"/>
          <w:color w:val="404040" w:themeColor="text1" w:themeTint="BF"/>
          <w:lang w:eastAsia="ar-SA" w:bidi="ar-SA"/>
        </w:rPr>
        <w:t>– взаимодействие со сверстниками по правилам проведения подвижных игр и соревнований;</w:t>
      </w:r>
    </w:p>
    <w:p w:rsidR="004F1D95" w:rsidRPr="004F1D95" w:rsidRDefault="004F1D95" w:rsidP="004F1D95">
      <w:pPr>
        <w:widowControl/>
        <w:suppressAutoHyphens/>
        <w:ind w:firstLine="720"/>
        <w:jc w:val="both"/>
        <w:rPr>
          <w:rFonts w:ascii="Times New Roman" w:eastAsia="Times New Roman" w:hAnsi="Times New Roman" w:cs="Times New Roman"/>
          <w:color w:val="404040" w:themeColor="text1" w:themeTint="BF"/>
          <w:lang w:eastAsia="ar-SA" w:bidi="ar-SA"/>
        </w:rPr>
      </w:pPr>
      <w:r w:rsidRPr="004F1D95">
        <w:rPr>
          <w:rFonts w:ascii="Times New Roman" w:eastAsia="Times New Roman" w:hAnsi="Times New Roman" w:cs="Times New Roman"/>
          <w:color w:val="404040" w:themeColor="text1" w:themeTint="BF"/>
          <w:lang w:eastAsia="ar-SA" w:bidi="ar-SA"/>
        </w:rPr>
        <w:t>– выполнение простейших акробатических и гимнастических комбинаций на высоком качественном уровне, характеристика признаков техничного исполнения;</w:t>
      </w:r>
    </w:p>
    <w:p w:rsidR="004F1D95" w:rsidRPr="004F1D95" w:rsidRDefault="004F1D95" w:rsidP="004F1D95">
      <w:pPr>
        <w:widowControl/>
        <w:suppressAutoHyphens/>
        <w:ind w:firstLine="720"/>
        <w:jc w:val="both"/>
        <w:rPr>
          <w:rFonts w:ascii="Times New Roman" w:eastAsia="Times New Roman" w:hAnsi="Times New Roman" w:cs="Times New Roman"/>
          <w:color w:val="404040" w:themeColor="text1" w:themeTint="BF"/>
          <w:lang w:eastAsia="ar-SA" w:bidi="ar-SA"/>
        </w:rPr>
      </w:pPr>
      <w:r w:rsidRPr="004F1D95">
        <w:rPr>
          <w:rFonts w:ascii="Times New Roman" w:eastAsia="Times New Roman" w:hAnsi="Times New Roman" w:cs="Times New Roman"/>
          <w:color w:val="404040" w:themeColor="text1" w:themeTint="BF"/>
          <w:lang w:eastAsia="ar-SA" w:bidi="ar-SA"/>
        </w:rPr>
        <w:t>– выполнение технических действий из базовых видов спорта, применение их в игровой и соревновательной деятельности.</w:t>
      </w:r>
    </w:p>
    <w:p w:rsidR="004F1D95" w:rsidRPr="004F1D95" w:rsidRDefault="004F1D95" w:rsidP="004F1D95">
      <w:pPr>
        <w:widowControl/>
        <w:suppressAutoHyphens/>
        <w:ind w:firstLine="720"/>
        <w:jc w:val="both"/>
        <w:rPr>
          <w:rFonts w:ascii="Times New Roman" w:eastAsia="Times New Roman" w:hAnsi="Times New Roman" w:cs="Times New Roman"/>
          <w:b/>
          <w:color w:val="404040" w:themeColor="text1" w:themeTint="BF"/>
          <w:lang w:eastAsia="ar-SA" w:bidi="ar-SA"/>
        </w:rPr>
      </w:pPr>
    </w:p>
    <w:p w:rsidR="004F1D95" w:rsidRPr="004F1D95" w:rsidRDefault="004F1D95" w:rsidP="004F1D95">
      <w:pPr>
        <w:widowControl/>
        <w:suppressAutoHyphens/>
        <w:ind w:firstLine="720"/>
        <w:jc w:val="both"/>
        <w:rPr>
          <w:rFonts w:ascii="Times New Roman" w:eastAsia="Times New Roman" w:hAnsi="Times New Roman" w:cs="Times New Roman"/>
          <w:b/>
          <w:color w:val="404040" w:themeColor="text1" w:themeTint="BF"/>
          <w:lang w:eastAsia="ar-SA" w:bidi="ar-SA"/>
        </w:rPr>
      </w:pPr>
    </w:p>
    <w:p w:rsidR="004F1D95" w:rsidRPr="004F1D95" w:rsidRDefault="004F1D95" w:rsidP="004F1D95">
      <w:pPr>
        <w:widowControl/>
        <w:suppressAutoHyphens/>
        <w:ind w:firstLine="720"/>
        <w:jc w:val="both"/>
        <w:rPr>
          <w:rFonts w:ascii="Times New Roman" w:eastAsia="Times New Roman" w:hAnsi="Times New Roman" w:cs="Times New Roman"/>
          <w:b/>
          <w:color w:val="404040" w:themeColor="text1" w:themeTint="BF"/>
          <w:lang w:eastAsia="ar-SA" w:bidi="ar-SA"/>
        </w:rPr>
      </w:pPr>
    </w:p>
    <w:p w:rsidR="002072F8" w:rsidRDefault="002072F8" w:rsidP="004F1D95">
      <w:pPr>
        <w:widowControl/>
        <w:suppressAutoHyphens/>
        <w:ind w:firstLine="720"/>
        <w:jc w:val="both"/>
        <w:rPr>
          <w:rFonts w:ascii="Times New Roman" w:eastAsia="Times New Roman" w:hAnsi="Times New Roman" w:cs="Times New Roman"/>
          <w:b/>
          <w:color w:val="404040" w:themeColor="text1" w:themeTint="BF"/>
          <w:lang w:eastAsia="ar-SA" w:bidi="ar-SA"/>
        </w:rPr>
      </w:pPr>
    </w:p>
    <w:p w:rsidR="004F1D95" w:rsidRPr="004F1D95" w:rsidRDefault="004F1D95" w:rsidP="004F1D95">
      <w:pPr>
        <w:widowControl/>
        <w:suppressAutoHyphens/>
        <w:ind w:firstLine="720"/>
        <w:jc w:val="both"/>
        <w:rPr>
          <w:rFonts w:ascii="Times New Roman" w:eastAsia="Times New Roman" w:hAnsi="Times New Roman" w:cs="Times New Roman"/>
          <w:b/>
          <w:color w:val="404040" w:themeColor="text1" w:themeTint="BF"/>
          <w:lang w:eastAsia="ar-SA" w:bidi="ar-SA"/>
        </w:rPr>
      </w:pPr>
      <w:r w:rsidRPr="004F1D95">
        <w:rPr>
          <w:rFonts w:ascii="Times New Roman" w:eastAsia="Times New Roman" w:hAnsi="Times New Roman" w:cs="Times New Roman"/>
          <w:b/>
          <w:color w:val="404040" w:themeColor="text1" w:themeTint="BF"/>
          <w:lang w:eastAsia="ar-SA" w:bidi="ar-SA"/>
        </w:rPr>
        <w:lastRenderedPageBreak/>
        <w:t>Планируемые результаты</w:t>
      </w:r>
    </w:p>
    <w:p w:rsidR="004F1D95" w:rsidRPr="004F1D95" w:rsidRDefault="004F1D95" w:rsidP="004F1D95">
      <w:pPr>
        <w:widowControl/>
        <w:suppressAutoHyphens/>
        <w:ind w:firstLine="720"/>
        <w:jc w:val="both"/>
        <w:rPr>
          <w:rFonts w:ascii="Times New Roman" w:eastAsia="Times New Roman" w:hAnsi="Times New Roman" w:cs="Times New Roman"/>
          <w:color w:val="404040" w:themeColor="text1" w:themeTint="BF"/>
          <w:lang w:eastAsia="ar-SA" w:bidi="ar-SA"/>
        </w:rPr>
      </w:pPr>
      <w:r w:rsidRPr="004F1D95">
        <w:rPr>
          <w:rFonts w:ascii="Times New Roman" w:eastAsia="Times New Roman" w:hAnsi="Times New Roman" w:cs="Times New Roman"/>
          <w:color w:val="404040" w:themeColor="text1" w:themeTint="BF"/>
          <w:lang w:eastAsia="ar-SA" w:bidi="ar-SA"/>
        </w:rPr>
        <w:t>По окончании начальной школы учащиеся должны уметь:</w:t>
      </w:r>
    </w:p>
    <w:p w:rsidR="004F1D95" w:rsidRPr="004F1D95" w:rsidRDefault="004F1D95" w:rsidP="004F1D95">
      <w:pPr>
        <w:widowControl/>
        <w:suppressAutoHyphens/>
        <w:ind w:firstLine="720"/>
        <w:jc w:val="both"/>
        <w:rPr>
          <w:rFonts w:ascii="Times New Roman" w:eastAsia="Times New Roman" w:hAnsi="Times New Roman" w:cs="Times New Roman"/>
          <w:color w:val="404040" w:themeColor="text1" w:themeTint="BF"/>
          <w:lang w:eastAsia="ar-SA" w:bidi="ar-SA"/>
        </w:rPr>
      </w:pPr>
      <w:r w:rsidRPr="004F1D95">
        <w:rPr>
          <w:rFonts w:ascii="Times New Roman" w:eastAsia="Times New Roman" w:hAnsi="Times New Roman" w:cs="Times New Roman"/>
          <w:color w:val="404040" w:themeColor="text1" w:themeTint="BF"/>
          <w:lang w:eastAsia="ar-SA" w:bidi="ar-SA"/>
        </w:rPr>
        <w:t>– планировать занятия физическими упражнениями в режиме дня, использовать средства физической культуры в проведении своего отдыха и досуга;</w:t>
      </w:r>
    </w:p>
    <w:p w:rsidR="004F1D95" w:rsidRPr="004F1D95" w:rsidRDefault="004F1D95" w:rsidP="004F1D95">
      <w:pPr>
        <w:widowControl/>
        <w:suppressAutoHyphens/>
        <w:ind w:firstLine="720"/>
        <w:jc w:val="both"/>
        <w:rPr>
          <w:rFonts w:ascii="Times New Roman" w:eastAsia="Times New Roman" w:hAnsi="Times New Roman" w:cs="Times New Roman"/>
          <w:color w:val="404040" w:themeColor="text1" w:themeTint="BF"/>
          <w:lang w:eastAsia="ar-SA" w:bidi="ar-SA"/>
        </w:rPr>
      </w:pPr>
      <w:r w:rsidRPr="004F1D95">
        <w:rPr>
          <w:rFonts w:ascii="Times New Roman" w:eastAsia="Times New Roman" w:hAnsi="Times New Roman" w:cs="Times New Roman"/>
          <w:color w:val="404040" w:themeColor="text1" w:themeTint="BF"/>
          <w:lang w:eastAsia="ar-SA" w:bidi="ar-SA"/>
        </w:rPr>
        <w:t xml:space="preserve"> – излагать факты истории развития физической культуры, характеризовать ее роль и значение в жизни человека;</w:t>
      </w:r>
    </w:p>
    <w:p w:rsidR="004F1D95" w:rsidRPr="004F1D95" w:rsidRDefault="004F1D95" w:rsidP="004F1D95">
      <w:pPr>
        <w:widowControl/>
        <w:suppressAutoHyphens/>
        <w:ind w:firstLine="720"/>
        <w:jc w:val="both"/>
        <w:rPr>
          <w:rFonts w:ascii="Times New Roman" w:eastAsia="Times New Roman" w:hAnsi="Times New Roman" w:cs="Times New Roman"/>
          <w:color w:val="404040" w:themeColor="text1" w:themeTint="BF"/>
          <w:lang w:eastAsia="ar-SA" w:bidi="ar-SA"/>
        </w:rPr>
      </w:pPr>
      <w:r w:rsidRPr="004F1D95">
        <w:rPr>
          <w:rFonts w:ascii="Times New Roman" w:eastAsia="Times New Roman" w:hAnsi="Times New Roman" w:cs="Times New Roman"/>
          <w:color w:val="404040" w:themeColor="text1" w:themeTint="BF"/>
          <w:lang w:eastAsia="ar-SA" w:bidi="ar-SA"/>
        </w:rPr>
        <w:t>– использовать физическую культуру как средство укрепления здоровья, физического развития и физической подготовленности человека;</w:t>
      </w:r>
    </w:p>
    <w:p w:rsidR="004F1D95" w:rsidRPr="004F1D95" w:rsidRDefault="004F1D95" w:rsidP="004F1D95">
      <w:pPr>
        <w:widowControl/>
        <w:suppressAutoHyphens/>
        <w:ind w:firstLine="720"/>
        <w:jc w:val="both"/>
        <w:rPr>
          <w:rFonts w:ascii="Times New Roman" w:eastAsia="Times New Roman" w:hAnsi="Times New Roman" w:cs="Times New Roman"/>
          <w:color w:val="404040" w:themeColor="text1" w:themeTint="BF"/>
          <w:lang w:eastAsia="ar-SA" w:bidi="ar-SA"/>
        </w:rPr>
      </w:pPr>
      <w:r w:rsidRPr="004F1D95">
        <w:rPr>
          <w:rFonts w:ascii="Times New Roman" w:eastAsia="Times New Roman" w:hAnsi="Times New Roman" w:cs="Times New Roman"/>
          <w:color w:val="404040" w:themeColor="text1" w:themeTint="BF"/>
          <w:lang w:eastAsia="ar-SA" w:bidi="ar-SA"/>
        </w:rPr>
        <w:t>– измерять (познавать) индивидуальные показатели физического развития (длины и массы тела) и развития основных физических качеств;</w:t>
      </w:r>
    </w:p>
    <w:p w:rsidR="004F1D95" w:rsidRPr="004F1D95" w:rsidRDefault="004F1D95" w:rsidP="004F1D95">
      <w:pPr>
        <w:widowControl/>
        <w:suppressAutoHyphens/>
        <w:ind w:firstLine="720"/>
        <w:jc w:val="both"/>
        <w:rPr>
          <w:rFonts w:ascii="Times New Roman" w:eastAsia="Times New Roman" w:hAnsi="Times New Roman" w:cs="Times New Roman"/>
          <w:color w:val="404040" w:themeColor="text1" w:themeTint="BF"/>
          <w:lang w:eastAsia="ar-SA" w:bidi="ar-SA"/>
        </w:rPr>
      </w:pPr>
      <w:r w:rsidRPr="004F1D95">
        <w:rPr>
          <w:rFonts w:ascii="Times New Roman" w:eastAsia="Times New Roman" w:hAnsi="Times New Roman" w:cs="Times New Roman"/>
          <w:color w:val="404040" w:themeColor="text1" w:themeTint="BF"/>
          <w:lang w:eastAsia="ar-SA" w:bidi="ar-SA"/>
        </w:rPr>
        <w:t>– оказывать посильную помощь и моральную поддержку сверстникам при выполнении учебных заданий, проявлять доброжелательное и уважительное отношение при объяснении ошибок и способов их устранения;</w:t>
      </w:r>
    </w:p>
    <w:p w:rsidR="004F1D95" w:rsidRPr="004F1D95" w:rsidRDefault="004F1D95" w:rsidP="004F1D95">
      <w:pPr>
        <w:widowControl/>
        <w:suppressAutoHyphens/>
        <w:ind w:firstLine="720"/>
        <w:jc w:val="both"/>
        <w:rPr>
          <w:rFonts w:ascii="Times New Roman" w:eastAsia="Times New Roman" w:hAnsi="Times New Roman" w:cs="Times New Roman"/>
          <w:color w:val="404040" w:themeColor="text1" w:themeTint="BF"/>
          <w:lang w:eastAsia="ar-SA" w:bidi="ar-SA"/>
        </w:rPr>
      </w:pPr>
      <w:r w:rsidRPr="004F1D95">
        <w:rPr>
          <w:rFonts w:ascii="Times New Roman" w:eastAsia="Times New Roman" w:hAnsi="Times New Roman" w:cs="Times New Roman"/>
          <w:color w:val="404040" w:themeColor="text1" w:themeTint="BF"/>
          <w:lang w:eastAsia="ar-SA" w:bidi="ar-SA"/>
        </w:rPr>
        <w:t>– организовывать и проводить со сверстниками подвижные игры и элементарные соревнования, осуществлять их объективное судейство;</w:t>
      </w:r>
    </w:p>
    <w:p w:rsidR="004F1D95" w:rsidRPr="004F1D95" w:rsidRDefault="004F1D95" w:rsidP="004F1D95">
      <w:pPr>
        <w:widowControl/>
        <w:suppressAutoHyphens/>
        <w:ind w:firstLine="720"/>
        <w:jc w:val="both"/>
        <w:rPr>
          <w:rFonts w:ascii="Times New Roman" w:eastAsia="Times New Roman" w:hAnsi="Times New Roman" w:cs="Times New Roman"/>
          <w:color w:val="404040" w:themeColor="text1" w:themeTint="BF"/>
          <w:lang w:eastAsia="ar-SA" w:bidi="ar-SA"/>
        </w:rPr>
      </w:pPr>
      <w:r w:rsidRPr="004F1D95">
        <w:rPr>
          <w:rFonts w:ascii="Times New Roman" w:eastAsia="Times New Roman" w:hAnsi="Times New Roman" w:cs="Times New Roman"/>
          <w:color w:val="404040" w:themeColor="text1" w:themeTint="BF"/>
          <w:lang w:eastAsia="ar-SA" w:bidi="ar-SA"/>
        </w:rPr>
        <w:t>– соблюдать требования техники безопасности к местам проведения занятий физической культурой;</w:t>
      </w:r>
    </w:p>
    <w:p w:rsidR="004F1D95" w:rsidRPr="004F1D95" w:rsidRDefault="004F1D95" w:rsidP="004F1D95">
      <w:pPr>
        <w:widowControl/>
        <w:suppressAutoHyphens/>
        <w:ind w:firstLine="720"/>
        <w:jc w:val="both"/>
        <w:rPr>
          <w:rFonts w:ascii="Times New Roman" w:eastAsia="Times New Roman" w:hAnsi="Times New Roman" w:cs="Times New Roman"/>
          <w:color w:val="404040" w:themeColor="text1" w:themeTint="BF"/>
          <w:lang w:eastAsia="ar-SA" w:bidi="ar-SA"/>
        </w:rPr>
      </w:pPr>
      <w:r w:rsidRPr="004F1D95">
        <w:rPr>
          <w:rFonts w:ascii="Times New Roman" w:eastAsia="Times New Roman" w:hAnsi="Times New Roman" w:cs="Times New Roman"/>
          <w:color w:val="404040" w:themeColor="text1" w:themeTint="BF"/>
          <w:lang w:eastAsia="ar-SA" w:bidi="ar-SA"/>
        </w:rPr>
        <w:t>– организовывать и проводить занятий физической культурой с разной целевой направленностью, подбирать для них физические упражнения и выполнять их с заданной дозировкой нагрузки;</w:t>
      </w:r>
    </w:p>
    <w:p w:rsidR="004F1D95" w:rsidRPr="004F1D95" w:rsidRDefault="004F1D95" w:rsidP="004F1D95">
      <w:pPr>
        <w:widowControl/>
        <w:suppressAutoHyphens/>
        <w:ind w:firstLine="720"/>
        <w:jc w:val="both"/>
        <w:rPr>
          <w:rFonts w:ascii="Times New Roman" w:eastAsia="Times New Roman" w:hAnsi="Times New Roman" w:cs="Times New Roman"/>
          <w:color w:val="404040" w:themeColor="text1" w:themeTint="BF"/>
          <w:lang w:eastAsia="ar-SA" w:bidi="ar-SA"/>
        </w:rPr>
      </w:pPr>
      <w:r w:rsidRPr="004F1D95">
        <w:rPr>
          <w:rFonts w:ascii="Times New Roman" w:eastAsia="Times New Roman" w:hAnsi="Times New Roman" w:cs="Times New Roman"/>
          <w:color w:val="404040" w:themeColor="text1" w:themeTint="BF"/>
          <w:lang w:eastAsia="ar-SA" w:bidi="ar-SA"/>
        </w:rPr>
        <w:t>– характеризовать физическую нагрузку по показателю частоты пульса;</w:t>
      </w:r>
    </w:p>
    <w:p w:rsidR="004F1D95" w:rsidRPr="004F1D95" w:rsidRDefault="004F1D95" w:rsidP="004F1D95">
      <w:pPr>
        <w:widowControl/>
        <w:suppressAutoHyphens/>
        <w:ind w:firstLine="720"/>
        <w:jc w:val="both"/>
        <w:rPr>
          <w:rFonts w:ascii="Times New Roman" w:eastAsia="Times New Roman" w:hAnsi="Times New Roman" w:cs="Times New Roman"/>
          <w:color w:val="404040" w:themeColor="text1" w:themeTint="BF"/>
          <w:lang w:eastAsia="ar-SA" w:bidi="ar-SA"/>
        </w:rPr>
      </w:pPr>
      <w:r w:rsidRPr="004F1D95">
        <w:rPr>
          <w:rFonts w:ascii="Times New Roman" w:eastAsia="Times New Roman" w:hAnsi="Times New Roman" w:cs="Times New Roman"/>
          <w:color w:val="404040" w:themeColor="text1" w:themeTint="BF"/>
          <w:lang w:eastAsia="ar-SA" w:bidi="ar-SA"/>
        </w:rPr>
        <w:t>– выполнять простейшие акробатические и гимнастические комбинации на высоком качественном уровне;</w:t>
      </w:r>
    </w:p>
    <w:p w:rsidR="004F1D95" w:rsidRPr="004F1D95" w:rsidRDefault="004F1D95" w:rsidP="004F1D95">
      <w:pPr>
        <w:widowControl/>
        <w:suppressAutoHyphens/>
        <w:ind w:firstLine="720"/>
        <w:jc w:val="both"/>
        <w:rPr>
          <w:rFonts w:ascii="Times New Roman" w:eastAsia="Times New Roman" w:hAnsi="Times New Roman" w:cs="Times New Roman"/>
          <w:color w:val="404040" w:themeColor="text1" w:themeTint="BF"/>
          <w:lang w:eastAsia="ar-SA" w:bidi="ar-SA"/>
        </w:rPr>
      </w:pPr>
      <w:r w:rsidRPr="004F1D95">
        <w:rPr>
          <w:rFonts w:ascii="Times New Roman" w:eastAsia="Times New Roman" w:hAnsi="Times New Roman" w:cs="Times New Roman"/>
          <w:color w:val="404040" w:themeColor="text1" w:themeTint="BF"/>
          <w:lang w:eastAsia="ar-SA" w:bidi="ar-SA"/>
        </w:rPr>
        <w:t>– выполнять технические действия из базовых видов спорта, применять их в игровой и соревновательной деятельности;</w:t>
      </w:r>
    </w:p>
    <w:p w:rsidR="004F1D95" w:rsidRPr="004F1D95" w:rsidRDefault="004F1D95" w:rsidP="004F1D95">
      <w:pPr>
        <w:widowControl/>
        <w:suppressAutoHyphens/>
        <w:ind w:firstLine="720"/>
        <w:jc w:val="both"/>
        <w:rPr>
          <w:rFonts w:ascii="Times New Roman" w:eastAsia="Times New Roman" w:hAnsi="Times New Roman" w:cs="Times New Roman"/>
          <w:color w:val="404040" w:themeColor="text1" w:themeTint="BF"/>
          <w:lang w:eastAsia="ar-SA" w:bidi="ar-SA"/>
        </w:rPr>
      </w:pPr>
      <w:r w:rsidRPr="004F1D95">
        <w:rPr>
          <w:rFonts w:ascii="Times New Roman" w:eastAsia="Times New Roman" w:hAnsi="Times New Roman" w:cs="Times New Roman"/>
          <w:color w:val="404040" w:themeColor="text1" w:themeTint="BF"/>
          <w:lang w:eastAsia="ar-SA" w:bidi="ar-SA"/>
        </w:rPr>
        <w:t>– выполнять жизненно важные двигательные навыки и умения различными способами, в различных условиях.</w:t>
      </w:r>
    </w:p>
    <w:p w:rsidR="004F1D95" w:rsidRPr="00820FDF" w:rsidRDefault="004F1D95" w:rsidP="004F1D95">
      <w:pPr>
        <w:keepNext/>
        <w:keepLines/>
        <w:widowControl/>
        <w:tabs>
          <w:tab w:val="num" w:pos="0"/>
          <w:tab w:val="left" w:pos="5560"/>
        </w:tabs>
        <w:suppressAutoHyphens/>
        <w:spacing w:before="200"/>
        <w:jc w:val="center"/>
        <w:outlineLvl w:val="3"/>
        <w:rPr>
          <w:rFonts w:ascii="Times New Roman" w:eastAsiaTheme="majorEastAsia" w:hAnsi="Times New Roman" w:cs="Times New Roman"/>
          <w:b/>
          <w:bCs/>
          <w:i/>
          <w:iCs/>
          <w:color w:val="0D0D0D" w:themeColor="text1" w:themeTint="F2"/>
          <w:lang w:eastAsia="ar-SA" w:bidi="ar-SA"/>
        </w:rPr>
      </w:pPr>
      <w:r w:rsidRPr="00820FDF">
        <w:rPr>
          <w:rFonts w:ascii="Times New Roman" w:eastAsiaTheme="majorEastAsia" w:hAnsi="Times New Roman" w:cs="Times New Roman"/>
          <w:b/>
          <w:bCs/>
          <w:i/>
          <w:iCs/>
          <w:color w:val="0D0D0D" w:themeColor="text1" w:themeTint="F2"/>
          <w:lang w:eastAsia="ar-SA" w:bidi="ar-SA"/>
        </w:rPr>
        <w:t>Критерии и нормы оценки знаний обучающихся</w:t>
      </w:r>
    </w:p>
    <w:p w:rsidR="004F1D95" w:rsidRPr="00820FDF" w:rsidRDefault="00820FDF" w:rsidP="00820FDF">
      <w:pPr>
        <w:widowControl/>
        <w:suppressAutoHyphens/>
        <w:ind w:firstLine="720"/>
        <w:jc w:val="both"/>
        <w:rPr>
          <w:rFonts w:ascii="Times New Roman" w:eastAsia="Times New Roman" w:hAnsi="Times New Roman" w:cs="Times New Roman"/>
          <w:color w:val="0D0D0D" w:themeColor="text1" w:themeTint="F2"/>
          <w:lang w:eastAsia="ar-SA" w:bidi="ar-SA"/>
        </w:rPr>
      </w:pPr>
      <w:r w:rsidRPr="00820FDF">
        <w:rPr>
          <w:rFonts w:ascii="Times New Roman" w:hAnsi="Times New Roman" w:cs="Times New Roman"/>
          <w:color w:val="0D0D0D" w:themeColor="text1" w:themeTint="F2"/>
          <w:shd w:val="clear" w:color="auto" w:fill="FFFFFF"/>
        </w:rPr>
        <w:t xml:space="preserve">При оценивании успеваемости учитываются индивидуальные возможности, уровень физического развития и двигательные возможности, последствия заболеваний учащихся. Успеваемость оценивается по пятибалльной системе. </w:t>
      </w:r>
      <w:proofErr w:type="gramStart"/>
      <w:r w:rsidRPr="00820FDF">
        <w:rPr>
          <w:rFonts w:ascii="Times New Roman" w:hAnsi="Times New Roman" w:cs="Times New Roman"/>
          <w:color w:val="0D0D0D" w:themeColor="text1" w:themeTint="F2"/>
          <w:shd w:val="clear" w:color="auto" w:fill="FFFFFF"/>
        </w:rPr>
        <w:t>В коррекционной школе главным требованием при оценивании умений и навыков является создание благоприятных условий для выполнения изучаемых упражнений и их качественное выполнение:</w:t>
      </w:r>
      <w:r w:rsidRPr="00820FDF">
        <w:rPr>
          <w:rFonts w:ascii="Times New Roman" w:hAnsi="Times New Roman" w:cs="Times New Roman"/>
          <w:color w:val="0D0D0D" w:themeColor="text1" w:themeTint="F2"/>
          <w:shd w:val="clear" w:color="auto" w:fill="FFFFFF"/>
        </w:rPr>
        <w:br/>
        <w:t>      </w:t>
      </w:r>
      <w:r w:rsidRPr="00820FDF">
        <w:rPr>
          <w:rFonts w:ascii="Times New Roman" w:hAnsi="Times New Roman" w:cs="Times New Roman"/>
          <w:b/>
          <w:bCs/>
          <w:color w:val="0D0D0D" w:themeColor="text1" w:themeTint="F2"/>
          <w:shd w:val="clear" w:color="auto" w:fill="FFFFFF"/>
        </w:rPr>
        <w:t>•</w:t>
      </w:r>
      <w:r w:rsidRPr="00820FDF">
        <w:rPr>
          <w:rFonts w:ascii="Times New Roman" w:hAnsi="Times New Roman" w:cs="Times New Roman"/>
          <w:color w:val="0D0D0D" w:themeColor="text1" w:themeTint="F2"/>
          <w:shd w:val="clear" w:color="auto" w:fill="FFFFFF"/>
        </w:rPr>
        <w:t>  как ученик овладел основами двигательных навыков;</w:t>
      </w:r>
      <w:r w:rsidRPr="00820FDF">
        <w:rPr>
          <w:rFonts w:ascii="Times New Roman" w:hAnsi="Times New Roman" w:cs="Times New Roman"/>
          <w:color w:val="0D0D0D" w:themeColor="text1" w:themeTint="F2"/>
          <w:shd w:val="clear" w:color="auto" w:fill="FFFFFF"/>
        </w:rPr>
        <w:br/>
        <w:t>      </w:t>
      </w:r>
      <w:r w:rsidRPr="00820FDF">
        <w:rPr>
          <w:rFonts w:ascii="Times New Roman" w:hAnsi="Times New Roman" w:cs="Times New Roman"/>
          <w:b/>
          <w:bCs/>
          <w:color w:val="0D0D0D" w:themeColor="text1" w:themeTint="F2"/>
          <w:shd w:val="clear" w:color="auto" w:fill="FFFFFF"/>
        </w:rPr>
        <w:t>•</w:t>
      </w:r>
      <w:r w:rsidRPr="00820FDF">
        <w:rPr>
          <w:rFonts w:ascii="Times New Roman" w:hAnsi="Times New Roman" w:cs="Times New Roman"/>
          <w:color w:val="0D0D0D" w:themeColor="text1" w:themeTint="F2"/>
          <w:shd w:val="clear" w:color="auto" w:fill="FFFFFF"/>
        </w:rPr>
        <w:t>  как проявил себя при выполнении, старался ли достичь желаемого результата;</w:t>
      </w:r>
      <w:r w:rsidRPr="00820FDF">
        <w:rPr>
          <w:rFonts w:ascii="Times New Roman" w:hAnsi="Times New Roman" w:cs="Times New Roman"/>
          <w:color w:val="0D0D0D" w:themeColor="text1" w:themeTint="F2"/>
          <w:shd w:val="clear" w:color="auto" w:fill="FFFFFF"/>
        </w:rPr>
        <w:br/>
        <w:t>      </w:t>
      </w:r>
      <w:r w:rsidRPr="00820FDF">
        <w:rPr>
          <w:rFonts w:ascii="Times New Roman" w:hAnsi="Times New Roman" w:cs="Times New Roman"/>
          <w:b/>
          <w:bCs/>
          <w:color w:val="0D0D0D" w:themeColor="text1" w:themeTint="F2"/>
          <w:shd w:val="clear" w:color="auto" w:fill="FFFFFF"/>
        </w:rPr>
        <w:t>•</w:t>
      </w:r>
      <w:r w:rsidRPr="00820FDF">
        <w:rPr>
          <w:rFonts w:ascii="Times New Roman" w:hAnsi="Times New Roman" w:cs="Times New Roman"/>
          <w:color w:val="0D0D0D" w:themeColor="text1" w:themeTint="F2"/>
          <w:shd w:val="clear" w:color="auto" w:fill="FFFFFF"/>
        </w:rPr>
        <w:t>  как понимает и объясняет разучиваемое упражнение;</w:t>
      </w:r>
      <w:r w:rsidRPr="00820FDF">
        <w:rPr>
          <w:rFonts w:ascii="Times New Roman" w:hAnsi="Times New Roman" w:cs="Times New Roman"/>
          <w:color w:val="0D0D0D" w:themeColor="text1" w:themeTint="F2"/>
          <w:shd w:val="clear" w:color="auto" w:fill="FFFFFF"/>
        </w:rPr>
        <w:br/>
        <w:t>      </w:t>
      </w:r>
      <w:r w:rsidRPr="00820FDF">
        <w:rPr>
          <w:rFonts w:ascii="Times New Roman" w:hAnsi="Times New Roman" w:cs="Times New Roman"/>
          <w:b/>
          <w:bCs/>
          <w:color w:val="0D0D0D" w:themeColor="text1" w:themeTint="F2"/>
          <w:shd w:val="clear" w:color="auto" w:fill="FFFFFF"/>
        </w:rPr>
        <w:t>•</w:t>
      </w:r>
      <w:r w:rsidRPr="00820FDF">
        <w:rPr>
          <w:rFonts w:ascii="Times New Roman" w:hAnsi="Times New Roman" w:cs="Times New Roman"/>
          <w:color w:val="0D0D0D" w:themeColor="text1" w:themeTint="F2"/>
          <w:shd w:val="clear" w:color="auto" w:fill="FFFFFF"/>
        </w:rPr>
        <w:t>  как пользуется предлагаемой помощью и улучшается ли при этом качество выполнения;</w:t>
      </w:r>
      <w:proofErr w:type="gramEnd"/>
      <w:r w:rsidRPr="00820FDF">
        <w:rPr>
          <w:rFonts w:ascii="Times New Roman" w:hAnsi="Times New Roman" w:cs="Times New Roman"/>
          <w:color w:val="0D0D0D" w:themeColor="text1" w:themeTint="F2"/>
          <w:shd w:val="clear" w:color="auto" w:fill="FFFFFF"/>
        </w:rPr>
        <w:br/>
        <w:t>      </w:t>
      </w:r>
      <w:r w:rsidRPr="00820FDF">
        <w:rPr>
          <w:rFonts w:ascii="Times New Roman" w:hAnsi="Times New Roman" w:cs="Times New Roman"/>
          <w:b/>
          <w:bCs/>
          <w:color w:val="0D0D0D" w:themeColor="text1" w:themeTint="F2"/>
          <w:shd w:val="clear" w:color="auto" w:fill="FFFFFF"/>
        </w:rPr>
        <w:t>•</w:t>
      </w:r>
      <w:r w:rsidRPr="00820FDF">
        <w:rPr>
          <w:rFonts w:ascii="Times New Roman" w:hAnsi="Times New Roman" w:cs="Times New Roman"/>
          <w:color w:val="0D0D0D" w:themeColor="text1" w:themeTint="F2"/>
          <w:shd w:val="clear" w:color="auto" w:fill="FFFFFF"/>
        </w:rPr>
        <w:t>  как понимает объяснение учителя, спортивную терминологию;</w:t>
      </w:r>
      <w:r w:rsidRPr="00820FDF">
        <w:rPr>
          <w:rFonts w:ascii="Times New Roman" w:hAnsi="Times New Roman" w:cs="Times New Roman"/>
          <w:color w:val="0D0D0D" w:themeColor="text1" w:themeTint="F2"/>
          <w:shd w:val="clear" w:color="auto" w:fill="FFFFFF"/>
        </w:rPr>
        <w:br/>
        <w:t>      </w:t>
      </w:r>
      <w:r w:rsidRPr="00820FDF">
        <w:rPr>
          <w:rFonts w:ascii="Times New Roman" w:hAnsi="Times New Roman" w:cs="Times New Roman"/>
          <w:b/>
          <w:bCs/>
          <w:color w:val="0D0D0D" w:themeColor="text1" w:themeTint="F2"/>
          <w:shd w:val="clear" w:color="auto" w:fill="FFFFFF"/>
        </w:rPr>
        <w:t>•</w:t>
      </w:r>
      <w:r w:rsidRPr="00820FDF">
        <w:rPr>
          <w:rFonts w:ascii="Times New Roman" w:hAnsi="Times New Roman" w:cs="Times New Roman"/>
          <w:color w:val="0D0D0D" w:themeColor="text1" w:themeTint="F2"/>
          <w:shd w:val="clear" w:color="auto" w:fill="FFFFFF"/>
        </w:rPr>
        <w:t>  как относится к урокам;</w:t>
      </w:r>
      <w:r w:rsidRPr="00820FDF">
        <w:rPr>
          <w:rFonts w:ascii="Times New Roman" w:hAnsi="Times New Roman" w:cs="Times New Roman"/>
          <w:color w:val="0D0D0D" w:themeColor="text1" w:themeTint="F2"/>
          <w:shd w:val="clear" w:color="auto" w:fill="FFFFFF"/>
        </w:rPr>
        <w:br/>
        <w:t>      </w:t>
      </w:r>
      <w:r w:rsidRPr="00820FDF">
        <w:rPr>
          <w:rFonts w:ascii="Times New Roman" w:hAnsi="Times New Roman" w:cs="Times New Roman"/>
          <w:b/>
          <w:bCs/>
          <w:color w:val="0D0D0D" w:themeColor="text1" w:themeTint="F2"/>
          <w:shd w:val="clear" w:color="auto" w:fill="FFFFFF"/>
        </w:rPr>
        <w:t>•</w:t>
      </w:r>
      <w:r w:rsidRPr="00820FDF">
        <w:rPr>
          <w:rFonts w:ascii="Times New Roman" w:hAnsi="Times New Roman" w:cs="Times New Roman"/>
          <w:color w:val="0D0D0D" w:themeColor="text1" w:themeTint="F2"/>
          <w:shd w:val="clear" w:color="auto" w:fill="FFFFFF"/>
        </w:rPr>
        <w:t>  каков его внешний вид; соблюдает ли дисциплину.</w:t>
      </w:r>
      <w:r w:rsidRPr="00820FDF">
        <w:rPr>
          <w:rFonts w:ascii="Times New Roman" w:hAnsi="Times New Roman" w:cs="Times New Roman"/>
          <w:color w:val="0D0D0D" w:themeColor="text1" w:themeTint="F2"/>
          <w:shd w:val="clear" w:color="auto" w:fill="FFFFFF"/>
        </w:rPr>
        <w:br/>
        <w:t>      Последнее требование не влияет на итоговую оценку, но учитель должен напоминать об этом учащимся.</w:t>
      </w:r>
      <w:r w:rsidRPr="00820FDF">
        <w:rPr>
          <w:rFonts w:ascii="Times New Roman" w:hAnsi="Times New Roman" w:cs="Times New Roman"/>
          <w:color w:val="0D0D0D" w:themeColor="text1" w:themeTint="F2"/>
          <w:shd w:val="clear" w:color="auto" w:fill="FFFFFF"/>
        </w:rPr>
        <w:br/>
        <w:t>      Мелкими ошибками считаются такие, которые не влияют на качество и результат выполнения. Следовательно, выставляется за такое выполнение сразу. К мелким ошибкам в основном относятся неточность отталкивания, нарушение ритма, неправильное исходное положение, «заступ» при приземлении.</w:t>
      </w:r>
      <w:r w:rsidRPr="00820FDF">
        <w:rPr>
          <w:rFonts w:ascii="Times New Roman" w:hAnsi="Times New Roman" w:cs="Times New Roman"/>
          <w:color w:val="0D0D0D" w:themeColor="text1" w:themeTint="F2"/>
          <w:shd w:val="clear" w:color="auto" w:fill="FFFFFF"/>
        </w:rPr>
        <w:br/>
        <w:t>      Значительные ошибки — это такие, которые не вызывают особого искажения структуры движений, но влияют на качество выполнения, хотя количественный показатель ниже предполагаемого ненамного. К значительным ошибкам относятся:</w:t>
      </w:r>
      <w:r w:rsidRPr="00820FDF">
        <w:rPr>
          <w:rFonts w:ascii="Times New Roman" w:hAnsi="Times New Roman" w:cs="Times New Roman"/>
          <w:color w:val="0D0D0D" w:themeColor="text1" w:themeTint="F2"/>
          <w:shd w:val="clear" w:color="auto" w:fill="FFFFFF"/>
        </w:rPr>
        <w:br/>
        <w:t>      </w:t>
      </w:r>
      <w:r w:rsidRPr="00820FDF">
        <w:rPr>
          <w:rFonts w:ascii="Times New Roman" w:hAnsi="Times New Roman" w:cs="Times New Roman"/>
          <w:b/>
          <w:bCs/>
          <w:color w:val="0D0D0D" w:themeColor="text1" w:themeTint="F2"/>
          <w:shd w:val="clear" w:color="auto" w:fill="FFFFFF"/>
        </w:rPr>
        <w:t>•</w:t>
      </w:r>
      <w:r w:rsidRPr="00820FDF">
        <w:rPr>
          <w:rFonts w:ascii="Times New Roman" w:hAnsi="Times New Roman" w:cs="Times New Roman"/>
          <w:color w:val="0D0D0D" w:themeColor="text1" w:themeTint="F2"/>
          <w:shd w:val="clear" w:color="auto" w:fill="FFFFFF"/>
        </w:rPr>
        <w:t>  старт не из требуемого положения;</w:t>
      </w:r>
      <w:r w:rsidRPr="00820FDF">
        <w:rPr>
          <w:rFonts w:ascii="Times New Roman" w:hAnsi="Times New Roman" w:cs="Times New Roman"/>
          <w:color w:val="0D0D0D" w:themeColor="text1" w:themeTint="F2"/>
          <w:shd w:val="clear" w:color="auto" w:fill="FFFFFF"/>
        </w:rPr>
        <w:br/>
        <w:t>      </w:t>
      </w:r>
      <w:r w:rsidRPr="00820FDF">
        <w:rPr>
          <w:rFonts w:ascii="Times New Roman" w:hAnsi="Times New Roman" w:cs="Times New Roman"/>
          <w:b/>
          <w:bCs/>
          <w:color w:val="0D0D0D" w:themeColor="text1" w:themeTint="F2"/>
          <w:shd w:val="clear" w:color="auto" w:fill="FFFFFF"/>
        </w:rPr>
        <w:t>•</w:t>
      </w:r>
      <w:r w:rsidRPr="00820FDF">
        <w:rPr>
          <w:rFonts w:ascii="Times New Roman" w:hAnsi="Times New Roman" w:cs="Times New Roman"/>
          <w:color w:val="0D0D0D" w:themeColor="text1" w:themeTint="F2"/>
          <w:shd w:val="clear" w:color="auto" w:fill="FFFFFF"/>
        </w:rPr>
        <w:t>  отталкивание далеко от планки при выполнении прыжков в длину, высоту;</w:t>
      </w:r>
      <w:r w:rsidRPr="00820FDF">
        <w:rPr>
          <w:rFonts w:ascii="Times New Roman" w:hAnsi="Times New Roman" w:cs="Times New Roman"/>
          <w:color w:val="0D0D0D" w:themeColor="text1" w:themeTint="F2"/>
          <w:shd w:val="clear" w:color="auto" w:fill="FFFFFF"/>
        </w:rPr>
        <w:br/>
        <w:t>      </w:t>
      </w:r>
      <w:r w:rsidRPr="00820FDF">
        <w:rPr>
          <w:rFonts w:ascii="Times New Roman" w:hAnsi="Times New Roman" w:cs="Times New Roman"/>
          <w:b/>
          <w:bCs/>
          <w:color w:val="0D0D0D" w:themeColor="text1" w:themeTint="F2"/>
          <w:shd w:val="clear" w:color="auto" w:fill="FFFFFF"/>
        </w:rPr>
        <w:t>•</w:t>
      </w:r>
      <w:r w:rsidRPr="00820FDF">
        <w:rPr>
          <w:rFonts w:ascii="Times New Roman" w:hAnsi="Times New Roman" w:cs="Times New Roman"/>
          <w:color w:val="0D0D0D" w:themeColor="text1" w:themeTint="F2"/>
          <w:shd w:val="clear" w:color="auto" w:fill="FFFFFF"/>
        </w:rPr>
        <w:t>  бросок мяча в кольцо, метание в цель с наличием дополнительных движений;</w:t>
      </w:r>
      <w:r w:rsidRPr="00820FDF">
        <w:rPr>
          <w:rFonts w:ascii="Times New Roman" w:hAnsi="Times New Roman" w:cs="Times New Roman"/>
          <w:color w:val="0D0D0D" w:themeColor="text1" w:themeTint="F2"/>
          <w:shd w:val="clear" w:color="auto" w:fill="FFFFFF"/>
        </w:rPr>
        <w:br/>
        <w:t>      </w:t>
      </w:r>
      <w:r w:rsidRPr="00820FDF">
        <w:rPr>
          <w:rFonts w:ascii="Times New Roman" w:hAnsi="Times New Roman" w:cs="Times New Roman"/>
          <w:b/>
          <w:bCs/>
          <w:color w:val="0D0D0D" w:themeColor="text1" w:themeTint="F2"/>
          <w:shd w:val="clear" w:color="auto" w:fill="FFFFFF"/>
        </w:rPr>
        <w:t>•</w:t>
      </w:r>
      <w:r w:rsidRPr="00820FDF">
        <w:rPr>
          <w:rFonts w:ascii="Times New Roman" w:hAnsi="Times New Roman" w:cs="Times New Roman"/>
          <w:color w:val="0D0D0D" w:themeColor="text1" w:themeTint="F2"/>
          <w:shd w:val="clear" w:color="auto" w:fill="FFFFFF"/>
        </w:rPr>
        <w:t>  несинхронность выполнения упражнения.</w:t>
      </w:r>
      <w:r w:rsidRPr="00820FDF">
        <w:rPr>
          <w:rFonts w:ascii="Times New Roman" w:hAnsi="Times New Roman" w:cs="Times New Roman"/>
          <w:color w:val="0D0D0D" w:themeColor="text1" w:themeTint="F2"/>
          <w:shd w:val="clear" w:color="auto" w:fill="FFFFFF"/>
        </w:rPr>
        <w:br/>
        <w:t xml:space="preserve">            В 1—4 классах оценка за технику ставится лишь при выполнении упражнений в равновесии, лазанье, с элементами акробатики, при построениях, перестроениях, ходьбе. </w:t>
      </w:r>
      <w:proofErr w:type="gramStart"/>
      <w:r w:rsidRPr="00820FDF">
        <w:rPr>
          <w:rFonts w:ascii="Times New Roman" w:hAnsi="Times New Roman" w:cs="Times New Roman"/>
          <w:color w:val="0D0D0D" w:themeColor="text1" w:themeTint="F2"/>
          <w:shd w:val="clear" w:color="auto" w:fill="FFFFFF"/>
        </w:rPr>
        <w:lastRenderedPageBreak/>
        <w:t>В остальных видах (бег, прыжки, метание, броски, ходьба) необходимо учитывать результат: секунды, количество, длину, высоту.</w:t>
      </w:r>
      <w:proofErr w:type="gramEnd"/>
      <w:r w:rsidRPr="00820FDF">
        <w:rPr>
          <w:rFonts w:ascii="Times New Roman" w:hAnsi="Times New Roman" w:cs="Times New Roman"/>
          <w:color w:val="0D0D0D" w:themeColor="text1" w:themeTint="F2"/>
          <w:shd w:val="clear" w:color="auto" w:fill="FFFFFF"/>
        </w:rPr>
        <w:t xml:space="preserve"> Но для учащихся 1—4 классов коррекционной школы возрастных нормативов нет. Поэтому учитель сам может определить приблизительные нормативы для среднего ученика и руководствоваться ими в работе.</w:t>
      </w:r>
    </w:p>
    <w:p w:rsidR="004F1D95" w:rsidRPr="00820FDF" w:rsidRDefault="004F1D95" w:rsidP="004F1D95">
      <w:pPr>
        <w:widowControl/>
        <w:shd w:val="clear" w:color="auto" w:fill="FFFFFF"/>
        <w:suppressAutoHyphens/>
        <w:jc w:val="center"/>
        <w:rPr>
          <w:rFonts w:ascii="Times New Roman" w:eastAsia="Times New Roman" w:hAnsi="Times New Roman" w:cs="Times New Roman"/>
          <w:b/>
          <w:bCs/>
          <w:i/>
          <w:iCs/>
          <w:color w:val="0D0D0D" w:themeColor="text1" w:themeTint="F2"/>
          <w:lang w:eastAsia="ar-SA" w:bidi="ar-SA"/>
        </w:rPr>
      </w:pPr>
      <w:r w:rsidRPr="00820FDF">
        <w:rPr>
          <w:rFonts w:ascii="Times New Roman" w:eastAsia="Times New Roman" w:hAnsi="Times New Roman" w:cs="Times New Roman"/>
          <w:b/>
          <w:bCs/>
          <w:i/>
          <w:iCs/>
          <w:color w:val="0D0D0D" w:themeColor="text1" w:themeTint="F2"/>
          <w:lang w:eastAsia="ar-SA" w:bidi="ar-SA"/>
        </w:rPr>
        <w:t>Характеристика цифровой оценки (отметки)</w:t>
      </w:r>
    </w:p>
    <w:p w:rsidR="004F1D95" w:rsidRPr="00820FDF" w:rsidRDefault="004F1D95" w:rsidP="004F1D95">
      <w:pPr>
        <w:widowControl/>
        <w:suppressAutoHyphens/>
        <w:ind w:firstLine="720"/>
        <w:jc w:val="both"/>
        <w:rPr>
          <w:rFonts w:ascii="Times New Roman" w:eastAsia="Times New Roman" w:hAnsi="Times New Roman" w:cs="Times New Roman"/>
          <w:color w:val="0D0D0D" w:themeColor="text1" w:themeTint="F2"/>
          <w:lang w:eastAsia="ar-SA" w:bidi="ar-SA"/>
        </w:rPr>
      </w:pPr>
      <w:r w:rsidRPr="00820FDF">
        <w:rPr>
          <w:rFonts w:ascii="Times New Roman" w:eastAsia="Times New Roman" w:hAnsi="Times New Roman" w:cs="Times New Roman"/>
          <w:b/>
          <w:i/>
          <w:color w:val="0D0D0D" w:themeColor="text1" w:themeTint="F2"/>
          <w:lang w:eastAsia="ar-SA" w:bidi="ar-SA"/>
        </w:rPr>
        <w:t>Оценка «5»</w:t>
      </w:r>
      <w:r w:rsidRPr="00820FDF">
        <w:rPr>
          <w:rFonts w:ascii="Times New Roman" w:eastAsia="Times New Roman" w:hAnsi="Times New Roman" w:cs="Times New Roman"/>
          <w:color w:val="0D0D0D" w:themeColor="text1" w:themeTint="F2"/>
          <w:lang w:eastAsia="ar-SA" w:bidi="ar-SA"/>
        </w:rPr>
        <w:t xml:space="preserve"> выставляется за качественное выполнение упражнений, допускается наличие мелких ошибок.</w:t>
      </w:r>
    </w:p>
    <w:p w:rsidR="004F1D95" w:rsidRPr="00820FDF" w:rsidRDefault="004F1D95" w:rsidP="004F1D95">
      <w:pPr>
        <w:widowControl/>
        <w:suppressAutoHyphens/>
        <w:ind w:firstLine="720"/>
        <w:jc w:val="both"/>
        <w:rPr>
          <w:rFonts w:ascii="Times New Roman" w:eastAsia="Times New Roman" w:hAnsi="Times New Roman" w:cs="Times New Roman"/>
          <w:color w:val="0D0D0D" w:themeColor="text1" w:themeTint="F2"/>
          <w:lang w:eastAsia="ar-SA" w:bidi="ar-SA"/>
        </w:rPr>
      </w:pPr>
      <w:r w:rsidRPr="00820FDF">
        <w:rPr>
          <w:rFonts w:ascii="Times New Roman" w:eastAsia="Times New Roman" w:hAnsi="Times New Roman" w:cs="Times New Roman"/>
          <w:b/>
          <w:i/>
          <w:color w:val="0D0D0D" w:themeColor="text1" w:themeTint="F2"/>
          <w:lang w:eastAsia="ar-SA" w:bidi="ar-SA"/>
        </w:rPr>
        <w:t>Оценка «4»</w:t>
      </w:r>
      <w:r w:rsidRPr="00820FDF">
        <w:rPr>
          <w:rFonts w:ascii="Times New Roman" w:eastAsia="Times New Roman" w:hAnsi="Times New Roman" w:cs="Times New Roman"/>
          <w:color w:val="0D0D0D" w:themeColor="text1" w:themeTint="F2"/>
          <w:lang w:eastAsia="ar-SA" w:bidi="ar-SA"/>
        </w:rPr>
        <w:t xml:space="preserve"> выставляется, если допущено не более одной значительной ошибки и несколько мелких.</w:t>
      </w:r>
    </w:p>
    <w:p w:rsidR="004F1D95" w:rsidRPr="00820FDF" w:rsidRDefault="004F1D95" w:rsidP="004F1D95">
      <w:pPr>
        <w:widowControl/>
        <w:suppressAutoHyphens/>
        <w:ind w:firstLine="720"/>
        <w:jc w:val="both"/>
        <w:rPr>
          <w:rFonts w:ascii="Times New Roman" w:eastAsia="Times New Roman" w:hAnsi="Times New Roman" w:cs="Times New Roman"/>
          <w:color w:val="0D0D0D" w:themeColor="text1" w:themeTint="F2"/>
          <w:lang w:eastAsia="ar-SA" w:bidi="ar-SA"/>
        </w:rPr>
      </w:pPr>
      <w:r w:rsidRPr="00820FDF">
        <w:rPr>
          <w:rFonts w:ascii="Times New Roman" w:eastAsia="Times New Roman" w:hAnsi="Times New Roman" w:cs="Times New Roman"/>
          <w:b/>
          <w:i/>
          <w:color w:val="0D0D0D" w:themeColor="text1" w:themeTint="F2"/>
          <w:lang w:eastAsia="ar-SA" w:bidi="ar-SA"/>
        </w:rPr>
        <w:t>Оценка «3»</w:t>
      </w:r>
      <w:r w:rsidRPr="00820FDF">
        <w:rPr>
          <w:rFonts w:ascii="Times New Roman" w:eastAsia="Times New Roman" w:hAnsi="Times New Roman" w:cs="Times New Roman"/>
          <w:color w:val="0D0D0D" w:themeColor="text1" w:themeTint="F2"/>
          <w:lang w:eastAsia="ar-SA" w:bidi="ar-SA"/>
        </w:rPr>
        <w:t xml:space="preserve"> выставляется, если допущены две значительные ошибки и несколько грубых. Но ученик при повторных выполнениях может улучшить результат.</w:t>
      </w:r>
    </w:p>
    <w:p w:rsidR="004F1D95" w:rsidRPr="00820FDF" w:rsidRDefault="004F1D95" w:rsidP="004F1D95">
      <w:pPr>
        <w:widowControl/>
        <w:suppressAutoHyphens/>
        <w:ind w:firstLine="720"/>
        <w:jc w:val="both"/>
        <w:rPr>
          <w:rFonts w:ascii="Times New Roman" w:eastAsia="Times New Roman" w:hAnsi="Times New Roman" w:cs="Times New Roman"/>
          <w:color w:val="0D0D0D" w:themeColor="text1" w:themeTint="F2"/>
          <w:lang w:eastAsia="ar-SA" w:bidi="ar-SA"/>
        </w:rPr>
      </w:pPr>
      <w:r w:rsidRPr="00820FDF">
        <w:rPr>
          <w:rFonts w:ascii="Times New Roman" w:eastAsia="Times New Roman" w:hAnsi="Times New Roman" w:cs="Times New Roman"/>
          <w:b/>
          <w:i/>
          <w:color w:val="0D0D0D" w:themeColor="text1" w:themeTint="F2"/>
          <w:lang w:eastAsia="ar-SA" w:bidi="ar-SA"/>
        </w:rPr>
        <w:t>Оценка «2»</w:t>
      </w:r>
      <w:r w:rsidRPr="00820FDF">
        <w:rPr>
          <w:rFonts w:ascii="Times New Roman" w:eastAsia="Times New Roman" w:hAnsi="Times New Roman" w:cs="Times New Roman"/>
          <w:color w:val="0D0D0D" w:themeColor="text1" w:themeTint="F2"/>
          <w:lang w:eastAsia="ar-SA" w:bidi="ar-SA"/>
        </w:rPr>
        <w:t xml:space="preserve"> выставляется, если упражнение просто не выполнено. Причиной невыполнения является наличие грубых ошибок.</w:t>
      </w:r>
    </w:p>
    <w:p w:rsidR="004F1D95" w:rsidRPr="00820FDF" w:rsidRDefault="004F1D95" w:rsidP="004F1D95">
      <w:pPr>
        <w:widowControl/>
        <w:suppressAutoHyphens/>
        <w:ind w:firstLine="720"/>
        <w:jc w:val="both"/>
        <w:rPr>
          <w:rFonts w:ascii="Times New Roman" w:eastAsia="Times New Roman" w:hAnsi="Times New Roman" w:cs="Times New Roman"/>
          <w:color w:val="0D0D0D" w:themeColor="text1" w:themeTint="F2"/>
          <w:lang w:eastAsia="ar-SA" w:bidi="ar-SA"/>
        </w:rPr>
      </w:pPr>
      <w:r w:rsidRPr="00820FDF">
        <w:rPr>
          <w:rFonts w:ascii="Times New Roman" w:eastAsia="Times New Roman" w:hAnsi="Times New Roman" w:cs="Times New Roman"/>
          <w:color w:val="0D0D0D" w:themeColor="text1" w:themeTint="F2"/>
          <w:lang w:eastAsia="ar-SA" w:bidi="ar-SA"/>
        </w:rPr>
        <w:t xml:space="preserve">В 1 – 4 классах оценка за технику ставится лишь при выполнении упражнений в равновесии, лазанье, с элементами акробатики, при построениях, перестроениях, ходьбе. </w:t>
      </w:r>
      <w:proofErr w:type="gramStart"/>
      <w:r w:rsidRPr="00820FDF">
        <w:rPr>
          <w:rFonts w:ascii="Times New Roman" w:eastAsia="Times New Roman" w:hAnsi="Times New Roman" w:cs="Times New Roman"/>
          <w:color w:val="0D0D0D" w:themeColor="text1" w:themeTint="F2"/>
          <w:lang w:eastAsia="ar-SA" w:bidi="ar-SA"/>
        </w:rPr>
        <w:t>В остальных видах (бег, прыжки, метание, броски, ходьба) необходимо учитывать результат: секунды, количество, длину, высоту.</w:t>
      </w:r>
      <w:proofErr w:type="gramEnd"/>
    </w:p>
    <w:p w:rsidR="004F1D95" w:rsidRPr="00820FDF" w:rsidRDefault="004F1D95" w:rsidP="004F1D95">
      <w:pPr>
        <w:widowControl/>
        <w:suppressAutoHyphens/>
        <w:jc w:val="center"/>
        <w:rPr>
          <w:rFonts w:ascii="Times New Roman" w:eastAsia="Times New Roman" w:hAnsi="Times New Roman" w:cs="Times New Roman"/>
          <w:bCs/>
          <w:color w:val="0D0D0D" w:themeColor="text1" w:themeTint="F2"/>
          <w:lang w:eastAsia="ar-SA" w:bidi="ar-SA"/>
        </w:rPr>
      </w:pPr>
    </w:p>
    <w:p w:rsidR="004F1D95" w:rsidRPr="00820FDF" w:rsidRDefault="004F1D95" w:rsidP="004F1D95">
      <w:pPr>
        <w:widowControl/>
        <w:suppressAutoHyphens/>
        <w:jc w:val="center"/>
        <w:rPr>
          <w:rFonts w:ascii="Times New Roman" w:eastAsia="Times New Roman" w:hAnsi="Times New Roman" w:cs="Times New Roman"/>
          <w:bCs/>
          <w:color w:val="0D0D0D" w:themeColor="text1" w:themeTint="F2"/>
          <w:lang w:eastAsia="ar-SA" w:bidi="ar-SA"/>
        </w:rPr>
      </w:pPr>
    </w:p>
    <w:p w:rsidR="004F1D95" w:rsidRPr="004F1D95" w:rsidRDefault="004F1D95" w:rsidP="004F1D95">
      <w:pPr>
        <w:widowControl/>
        <w:suppressAutoHyphens/>
        <w:jc w:val="center"/>
        <w:rPr>
          <w:rFonts w:ascii="Times New Roman" w:eastAsia="Times New Roman" w:hAnsi="Times New Roman" w:cs="Times New Roman"/>
          <w:b/>
          <w:bCs/>
          <w:color w:val="808080" w:themeColor="background1" w:themeShade="80"/>
          <w:lang w:eastAsia="ar-SA" w:bidi="ar-SA"/>
        </w:rPr>
      </w:pPr>
      <w:r w:rsidRPr="004F1D95">
        <w:rPr>
          <w:rFonts w:ascii="Times New Roman" w:eastAsia="Times New Roman" w:hAnsi="Times New Roman" w:cs="Times New Roman"/>
          <w:b/>
          <w:bCs/>
          <w:color w:val="808080" w:themeColor="background1" w:themeShade="80"/>
          <w:lang w:eastAsia="ar-SA" w:bidi="ar-SA"/>
        </w:rPr>
        <w:t>4 класс</w:t>
      </w:r>
    </w:p>
    <w:p w:rsidR="004F1D95" w:rsidRPr="004F1D95" w:rsidRDefault="004F1D95" w:rsidP="004F1D95">
      <w:pPr>
        <w:widowControl/>
        <w:suppressAutoHyphens/>
        <w:spacing w:after="120"/>
        <w:jc w:val="both"/>
        <w:rPr>
          <w:rFonts w:ascii="Times New Roman" w:eastAsia="Times New Roman" w:hAnsi="Times New Roman" w:cs="Times New Roman"/>
          <w:color w:val="808080" w:themeColor="background1" w:themeShade="80"/>
          <w:sz w:val="22"/>
          <w:szCs w:val="22"/>
          <w:lang w:eastAsia="ar-SA" w:bidi="ar-SA"/>
        </w:rPr>
      </w:pPr>
    </w:p>
    <w:tbl>
      <w:tblPr>
        <w:tblW w:w="0" w:type="auto"/>
        <w:jc w:val="center"/>
        <w:tblInd w:w="2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3"/>
        <w:gridCol w:w="1121"/>
        <w:gridCol w:w="1091"/>
        <w:gridCol w:w="995"/>
        <w:gridCol w:w="1124"/>
        <w:gridCol w:w="1091"/>
        <w:gridCol w:w="995"/>
      </w:tblGrid>
      <w:tr w:rsidR="004F1D95" w:rsidRPr="004F1D95" w:rsidTr="004F1D95">
        <w:trPr>
          <w:jc w:val="center"/>
        </w:trPr>
        <w:tc>
          <w:tcPr>
            <w:tcW w:w="2265" w:type="dxa"/>
            <w:vMerge w:val="restart"/>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Контрольные упражнения</w:t>
            </w:r>
          </w:p>
        </w:tc>
        <w:tc>
          <w:tcPr>
            <w:tcW w:w="7306" w:type="dxa"/>
            <w:gridSpan w:val="6"/>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Уровень</w:t>
            </w:r>
          </w:p>
        </w:tc>
      </w:tr>
      <w:tr w:rsidR="004F1D95" w:rsidRPr="004F1D95" w:rsidTr="004F1D95">
        <w:trPr>
          <w:jc w:val="center"/>
        </w:trPr>
        <w:tc>
          <w:tcPr>
            <w:tcW w:w="2265" w:type="dxa"/>
            <w:vMerge/>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p>
        </w:tc>
        <w:tc>
          <w:tcPr>
            <w:tcW w:w="1233" w:type="dxa"/>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высокий</w:t>
            </w:r>
          </w:p>
        </w:tc>
        <w:tc>
          <w:tcPr>
            <w:tcW w:w="1218" w:type="dxa"/>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средний</w:t>
            </w:r>
          </w:p>
        </w:tc>
        <w:tc>
          <w:tcPr>
            <w:tcW w:w="1194" w:type="dxa"/>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низкий</w:t>
            </w:r>
          </w:p>
        </w:tc>
        <w:tc>
          <w:tcPr>
            <w:tcW w:w="1249" w:type="dxa"/>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высокий</w:t>
            </w:r>
          </w:p>
        </w:tc>
        <w:tc>
          <w:tcPr>
            <w:tcW w:w="1218" w:type="dxa"/>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средний</w:t>
            </w:r>
          </w:p>
        </w:tc>
        <w:tc>
          <w:tcPr>
            <w:tcW w:w="1194" w:type="dxa"/>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низкий</w:t>
            </w:r>
          </w:p>
        </w:tc>
      </w:tr>
      <w:tr w:rsidR="004F1D95" w:rsidRPr="004F1D95" w:rsidTr="004F1D95">
        <w:trPr>
          <w:jc w:val="center"/>
        </w:trPr>
        <w:tc>
          <w:tcPr>
            <w:tcW w:w="2265" w:type="dxa"/>
            <w:vMerge/>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p>
        </w:tc>
        <w:tc>
          <w:tcPr>
            <w:tcW w:w="3645" w:type="dxa"/>
            <w:gridSpan w:val="3"/>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Мальчики</w:t>
            </w:r>
          </w:p>
        </w:tc>
        <w:tc>
          <w:tcPr>
            <w:tcW w:w="3661" w:type="dxa"/>
            <w:gridSpan w:val="3"/>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Девочки</w:t>
            </w:r>
          </w:p>
        </w:tc>
      </w:tr>
      <w:tr w:rsidR="004F1D95" w:rsidRPr="004F1D95" w:rsidTr="004F1D95">
        <w:trPr>
          <w:jc w:val="center"/>
        </w:trPr>
        <w:tc>
          <w:tcPr>
            <w:tcW w:w="2265" w:type="dxa"/>
          </w:tcPr>
          <w:p w:rsidR="004F1D95" w:rsidRPr="004F1D95" w:rsidRDefault="004F1D95" w:rsidP="004F1D95">
            <w:pPr>
              <w:widowControl/>
              <w:suppressAutoHyphens/>
              <w:jc w:val="both"/>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Подтягивание в висе, кол-во раз</w:t>
            </w:r>
          </w:p>
        </w:tc>
        <w:tc>
          <w:tcPr>
            <w:tcW w:w="1233" w:type="dxa"/>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6</w:t>
            </w:r>
          </w:p>
        </w:tc>
        <w:tc>
          <w:tcPr>
            <w:tcW w:w="1218" w:type="dxa"/>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4</w:t>
            </w:r>
          </w:p>
        </w:tc>
        <w:tc>
          <w:tcPr>
            <w:tcW w:w="1194" w:type="dxa"/>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3</w:t>
            </w:r>
          </w:p>
        </w:tc>
        <w:tc>
          <w:tcPr>
            <w:tcW w:w="1249" w:type="dxa"/>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p>
        </w:tc>
        <w:tc>
          <w:tcPr>
            <w:tcW w:w="1218" w:type="dxa"/>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p>
        </w:tc>
        <w:tc>
          <w:tcPr>
            <w:tcW w:w="1194" w:type="dxa"/>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p>
        </w:tc>
      </w:tr>
      <w:tr w:rsidR="004F1D95" w:rsidRPr="004F1D95" w:rsidTr="004F1D95">
        <w:trPr>
          <w:jc w:val="center"/>
        </w:trPr>
        <w:tc>
          <w:tcPr>
            <w:tcW w:w="2265" w:type="dxa"/>
          </w:tcPr>
          <w:p w:rsidR="004F1D95" w:rsidRPr="004F1D95" w:rsidRDefault="004F1D95" w:rsidP="004F1D95">
            <w:pPr>
              <w:widowControl/>
              <w:suppressAutoHyphens/>
              <w:jc w:val="both"/>
              <w:rPr>
                <w:rFonts w:ascii="Times New Roman" w:eastAsia="Times New Roman" w:hAnsi="Times New Roman" w:cs="Times New Roman"/>
                <w:bCs/>
                <w:color w:val="808080" w:themeColor="background1" w:themeShade="80"/>
                <w:lang w:eastAsia="ar-SA" w:bidi="ar-SA"/>
              </w:rPr>
            </w:pPr>
            <w:proofErr w:type="gramStart"/>
            <w:r w:rsidRPr="004F1D95">
              <w:rPr>
                <w:rFonts w:ascii="Times New Roman" w:eastAsia="Times New Roman" w:hAnsi="Times New Roman" w:cs="Times New Roman"/>
                <w:bCs/>
                <w:color w:val="808080" w:themeColor="background1" w:themeShade="80"/>
                <w:lang w:eastAsia="ar-SA" w:bidi="ar-SA"/>
              </w:rPr>
              <w:t>Подтягивание</w:t>
            </w:r>
            <w:proofErr w:type="gramEnd"/>
            <w:r w:rsidRPr="004F1D95">
              <w:rPr>
                <w:rFonts w:ascii="Times New Roman" w:eastAsia="Times New Roman" w:hAnsi="Times New Roman" w:cs="Times New Roman"/>
                <w:bCs/>
                <w:color w:val="808080" w:themeColor="background1" w:themeShade="80"/>
                <w:lang w:eastAsia="ar-SA" w:bidi="ar-SA"/>
              </w:rPr>
              <w:t xml:space="preserve"> в висе лежа, согнувшись, кол-во раз</w:t>
            </w:r>
          </w:p>
        </w:tc>
        <w:tc>
          <w:tcPr>
            <w:tcW w:w="1233" w:type="dxa"/>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p>
        </w:tc>
        <w:tc>
          <w:tcPr>
            <w:tcW w:w="1218" w:type="dxa"/>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p>
        </w:tc>
        <w:tc>
          <w:tcPr>
            <w:tcW w:w="1194" w:type="dxa"/>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p>
        </w:tc>
        <w:tc>
          <w:tcPr>
            <w:tcW w:w="1249" w:type="dxa"/>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18</w:t>
            </w:r>
          </w:p>
        </w:tc>
        <w:tc>
          <w:tcPr>
            <w:tcW w:w="1218" w:type="dxa"/>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15</w:t>
            </w:r>
          </w:p>
        </w:tc>
        <w:tc>
          <w:tcPr>
            <w:tcW w:w="1194" w:type="dxa"/>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10</w:t>
            </w:r>
          </w:p>
        </w:tc>
      </w:tr>
      <w:tr w:rsidR="004F1D95" w:rsidRPr="004F1D95" w:rsidTr="004F1D95">
        <w:trPr>
          <w:jc w:val="center"/>
        </w:trPr>
        <w:tc>
          <w:tcPr>
            <w:tcW w:w="2265" w:type="dxa"/>
          </w:tcPr>
          <w:p w:rsidR="004F1D95" w:rsidRPr="004F1D95" w:rsidRDefault="004F1D95" w:rsidP="004F1D95">
            <w:pPr>
              <w:widowControl/>
              <w:suppressAutoHyphens/>
              <w:jc w:val="both"/>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 xml:space="preserve">Бег </w:t>
            </w:r>
            <w:smartTag w:uri="urn:schemas-microsoft-com:office:smarttags" w:element="metricconverter">
              <w:smartTagPr>
                <w:attr w:name="ProductID" w:val="60 м"/>
              </w:smartTagPr>
              <w:r w:rsidRPr="004F1D95">
                <w:rPr>
                  <w:rFonts w:ascii="Times New Roman" w:eastAsia="Times New Roman" w:hAnsi="Times New Roman" w:cs="Times New Roman"/>
                  <w:bCs/>
                  <w:color w:val="808080" w:themeColor="background1" w:themeShade="80"/>
                  <w:lang w:eastAsia="ar-SA" w:bidi="ar-SA"/>
                </w:rPr>
                <w:t>60 м</w:t>
              </w:r>
            </w:smartTag>
            <w:r w:rsidRPr="004F1D95">
              <w:rPr>
                <w:rFonts w:ascii="Times New Roman" w:eastAsia="Times New Roman" w:hAnsi="Times New Roman" w:cs="Times New Roman"/>
                <w:bCs/>
                <w:color w:val="808080" w:themeColor="background1" w:themeShade="80"/>
                <w:lang w:eastAsia="ar-SA" w:bidi="ar-SA"/>
              </w:rPr>
              <w:t xml:space="preserve"> с высокого старта, </w:t>
            </w:r>
            <w:proofErr w:type="gramStart"/>
            <w:r w:rsidRPr="004F1D95">
              <w:rPr>
                <w:rFonts w:ascii="Times New Roman" w:eastAsia="Times New Roman" w:hAnsi="Times New Roman" w:cs="Times New Roman"/>
                <w:bCs/>
                <w:color w:val="808080" w:themeColor="background1" w:themeShade="80"/>
                <w:lang w:eastAsia="ar-SA" w:bidi="ar-SA"/>
              </w:rPr>
              <w:t>с</w:t>
            </w:r>
            <w:proofErr w:type="gramEnd"/>
          </w:p>
        </w:tc>
        <w:tc>
          <w:tcPr>
            <w:tcW w:w="1233" w:type="dxa"/>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10.0</w:t>
            </w:r>
          </w:p>
        </w:tc>
        <w:tc>
          <w:tcPr>
            <w:tcW w:w="1218" w:type="dxa"/>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10.8</w:t>
            </w:r>
          </w:p>
        </w:tc>
        <w:tc>
          <w:tcPr>
            <w:tcW w:w="1194" w:type="dxa"/>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11.0</w:t>
            </w:r>
          </w:p>
        </w:tc>
        <w:tc>
          <w:tcPr>
            <w:tcW w:w="1249" w:type="dxa"/>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10.3</w:t>
            </w:r>
          </w:p>
        </w:tc>
        <w:tc>
          <w:tcPr>
            <w:tcW w:w="1218" w:type="dxa"/>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11.0</w:t>
            </w:r>
          </w:p>
        </w:tc>
        <w:tc>
          <w:tcPr>
            <w:tcW w:w="1194" w:type="dxa"/>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11.5</w:t>
            </w:r>
          </w:p>
        </w:tc>
      </w:tr>
      <w:tr w:rsidR="004F1D95" w:rsidRPr="004F1D95" w:rsidTr="004F1D95">
        <w:trPr>
          <w:jc w:val="center"/>
        </w:trPr>
        <w:tc>
          <w:tcPr>
            <w:tcW w:w="2265" w:type="dxa"/>
          </w:tcPr>
          <w:p w:rsidR="004F1D95" w:rsidRPr="004F1D95" w:rsidRDefault="004F1D95" w:rsidP="004F1D95">
            <w:pPr>
              <w:widowControl/>
              <w:suppressAutoHyphens/>
              <w:jc w:val="both"/>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 xml:space="preserve">Бег </w:t>
            </w:r>
            <w:smartTag w:uri="urn:schemas-microsoft-com:office:smarttags" w:element="metricconverter">
              <w:smartTagPr>
                <w:attr w:name="ProductID" w:val="1000 м"/>
              </w:smartTagPr>
              <w:r w:rsidRPr="004F1D95">
                <w:rPr>
                  <w:rFonts w:ascii="Times New Roman" w:eastAsia="Times New Roman" w:hAnsi="Times New Roman" w:cs="Times New Roman"/>
                  <w:bCs/>
                  <w:color w:val="808080" w:themeColor="background1" w:themeShade="80"/>
                  <w:lang w:eastAsia="ar-SA" w:bidi="ar-SA"/>
                </w:rPr>
                <w:t>1000 м</w:t>
              </w:r>
            </w:smartTag>
            <w:r w:rsidRPr="004F1D95">
              <w:rPr>
                <w:rFonts w:ascii="Times New Roman" w:eastAsia="Times New Roman" w:hAnsi="Times New Roman" w:cs="Times New Roman"/>
                <w:bCs/>
                <w:color w:val="808080" w:themeColor="background1" w:themeShade="80"/>
                <w:lang w:eastAsia="ar-SA" w:bidi="ar-SA"/>
              </w:rPr>
              <w:t xml:space="preserve">, мин. </w:t>
            </w:r>
            <w:proofErr w:type="gramStart"/>
            <w:r w:rsidRPr="004F1D95">
              <w:rPr>
                <w:rFonts w:ascii="Times New Roman" w:eastAsia="Times New Roman" w:hAnsi="Times New Roman" w:cs="Times New Roman"/>
                <w:bCs/>
                <w:color w:val="808080" w:themeColor="background1" w:themeShade="80"/>
                <w:lang w:eastAsia="ar-SA" w:bidi="ar-SA"/>
              </w:rPr>
              <w:t>с</w:t>
            </w:r>
            <w:proofErr w:type="gramEnd"/>
          </w:p>
        </w:tc>
        <w:tc>
          <w:tcPr>
            <w:tcW w:w="1233" w:type="dxa"/>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4.30</w:t>
            </w:r>
          </w:p>
        </w:tc>
        <w:tc>
          <w:tcPr>
            <w:tcW w:w="1218" w:type="dxa"/>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5.00</w:t>
            </w:r>
          </w:p>
        </w:tc>
        <w:tc>
          <w:tcPr>
            <w:tcW w:w="1194" w:type="dxa"/>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5.30</w:t>
            </w:r>
          </w:p>
        </w:tc>
        <w:tc>
          <w:tcPr>
            <w:tcW w:w="1249" w:type="dxa"/>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5.00</w:t>
            </w:r>
          </w:p>
        </w:tc>
        <w:tc>
          <w:tcPr>
            <w:tcW w:w="1218" w:type="dxa"/>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5.40</w:t>
            </w:r>
          </w:p>
        </w:tc>
        <w:tc>
          <w:tcPr>
            <w:tcW w:w="1194" w:type="dxa"/>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6.30</w:t>
            </w:r>
          </w:p>
        </w:tc>
      </w:tr>
      <w:tr w:rsidR="004F1D95" w:rsidRPr="004F1D95" w:rsidTr="004F1D95">
        <w:trPr>
          <w:jc w:val="center"/>
        </w:trPr>
        <w:tc>
          <w:tcPr>
            <w:tcW w:w="2265" w:type="dxa"/>
          </w:tcPr>
          <w:p w:rsidR="004F1D95" w:rsidRPr="004F1D95" w:rsidRDefault="004F1D95" w:rsidP="004F1D95">
            <w:pPr>
              <w:widowControl/>
              <w:suppressAutoHyphens/>
              <w:jc w:val="both"/>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 xml:space="preserve">Ходьба на лыжах </w:t>
            </w:r>
            <w:smartTag w:uri="urn:schemas-microsoft-com:office:smarttags" w:element="metricconverter">
              <w:smartTagPr>
                <w:attr w:name="ProductID" w:val="1 км"/>
              </w:smartTagPr>
              <w:r w:rsidRPr="004F1D95">
                <w:rPr>
                  <w:rFonts w:ascii="Times New Roman" w:eastAsia="Times New Roman" w:hAnsi="Times New Roman" w:cs="Times New Roman"/>
                  <w:bCs/>
                  <w:color w:val="808080" w:themeColor="background1" w:themeShade="80"/>
                  <w:lang w:eastAsia="ar-SA" w:bidi="ar-SA"/>
                </w:rPr>
                <w:t>1 км</w:t>
              </w:r>
            </w:smartTag>
            <w:r w:rsidRPr="004F1D95">
              <w:rPr>
                <w:rFonts w:ascii="Times New Roman" w:eastAsia="Times New Roman" w:hAnsi="Times New Roman" w:cs="Times New Roman"/>
                <w:bCs/>
                <w:color w:val="808080" w:themeColor="background1" w:themeShade="80"/>
                <w:lang w:eastAsia="ar-SA" w:bidi="ar-SA"/>
              </w:rPr>
              <w:t xml:space="preserve">, мин. </w:t>
            </w:r>
            <w:proofErr w:type="gramStart"/>
            <w:r w:rsidRPr="004F1D95">
              <w:rPr>
                <w:rFonts w:ascii="Times New Roman" w:eastAsia="Times New Roman" w:hAnsi="Times New Roman" w:cs="Times New Roman"/>
                <w:bCs/>
                <w:color w:val="808080" w:themeColor="background1" w:themeShade="80"/>
                <w:lang w:eastAsia="ar-SA" w:bidi="ar-SA"/>
              </w:rPr>
              <w:t>с</w:t>
            </w:r>
            <w:proofErr w:type="gramEnd"/>
          </w:p>
        </w:tc>
        <w:tc>
          <w:tcPr>
            <w:tcW w:w="1233" w:type="dxa"/>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7.00</w:t>
            </w:r>
          </w:p>
        </w:tc>
        <w:tc>
          <w:tcPr>
            <w:tcW w:w="1218" w:type="dxa"/>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7.30</w:t>
            </w:r>
          </w:p>
        </w:tc>
        <w:tc>
          <w:tcPr>
            <w:tcW w:w="1194" w:type="dxa"/>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8.00</w:t>
            </w:r>
          </w:p>
        </w:tc>
        <w:tc>
          <w:tcPr>
            <w:tcW w:w="1249" w:type="dxa"/>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7.30</w:t>
            </w:r>
          </w:p>
        </w:tc>
        <w:tc>
          <w:tcPr>
            <w:tcW w:w="1218" w:type="dxa"/>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8.00</w:t>
            </w:r>
          </w:p>
        </w:tc>
        <w:tc>
          <w:tcPr>
            <w:tcW w:w="1194" w:type="dxa"/>
          </w:tcPr>
          <w:p w:rsidR="004F1D95" w:rsidRPr="004F1D95" w:rsidRDefault="004F1D95" w:rsidP="004F1D95">
            <w:pPr>
              <w:widowControl/>
              <w:suppressAutoHyphens/>
              <w:jc w:val="center"/>
              <w:rPr>
                <w:rFonts w:ascii="Times New Roman" w:eastAsia="Times New Roman" w:hAnsi="Times New Roman" w:cs="Times New Roman"/>
                <w:bCs/>
                <w:color w:val="808080" w:themeColor="background1" w:themeShade="80"/>
                <w:lang w:eastAsia="ar-SA" w:bidi="ar-SA"/>
              </w:rPr>
            </w:pPr>
            <w:r w:rsidRPr="004F1D95">
              <w:rPr>
                <w:rFonts w:ascii="Times New Roman" w:eastAsia="Times New Roman" w:hAnsi="Times New Roman" w:cs="Times New Roman"/>
                <w:bCs/>
                <w:color w:val="808080" w:themeColor="background1" w:themeShade="80"/>
                <w:lang w:eastAsia="ar-SA" w:bidi="ar-SA"/>
              </w:rPr>
              <w:t>8.30</w:t>
            </w:r>
          </w:p>
        </w:tc>
      </w:tr>
    </w:tbl>
    <w:p w:rsidR="004F1D95" w:rsidRPr="004F1D95" w:rsidRDefault="004F1D95" w:rsidP="004F1D95">
      <w:pPr>
        <w:widowControl/>
        <w:suppressAutoHyphens/>
        <w:rPr>
          <w:rFonts w:ascii="Times New Roman" w:eastAsia="Times New Roman" w:hAnsi="Times New Roman" w:cs="Times New Roman"/>
          <w:color w:val="404040" w:themeColor="text1" w:themeTint="BF"/>
          <w:lang w:eastAsia="ar-SA" w:bidi="ar-SA"/>
        </w:rPr>
      </w:pPr>
    </w:p>
    <w:p w:rsidR="004F1D95" w:rsidRPr="004F1D95" w:rsidRDefault="004F1D95" w:rsidP="004F1D95">
      <w:pPr>
        <w:widowControl/>
        <w:suppressAutoHyphens/>
        <w:rPr>
          <w:rFonts w:ascii="Times New Roman" w:eastAsia="Times New Roman" w:hAnsi="Times New Roman" w:cs="Times New Roman"/>
          <w:color w:val="404040" w:themeColor="text1" w:themeTint="BF"/>
          <w:lang w:eastAsia="ar-SA" w:bidi="ar-SA"/>
        </w:rPr>
      </w:pPr>
    </w:p>
    <w:p w:rsidR="004F1D95" w:rsidRPr="004F1D95" w:rsidRDefault="004F1D95" w:rsidP="004F1D95">
      <w:pPr>
        <w:widowControl/>
        <w:suppressAutoHyphens/>
        <w:rPr>
          <w:rFonts w:ascii="Times New Roman" w:eastAsia="Times New Roman" w:hAnsi="Times New Roman" w:cs="Times New Roman"/>
          <w:color w:val="404040" w:themeColor="text1" w:themeTint="BF"/>
          <w:lang w:eastAsia="ar-SA" w:bidi="ar-SA"/>
        </w:rPr>
      </w:pPr>
    </w:p>
    <w:p w:rsidR="004F1D95" w:rsidRPr="004F1D95" w:rsidRDefault="004F1D95" w:rsidP="004F1D95">
      <w:pPr>
        <w:widowControl/>
        <w:suppressAutoHyphens/>
        <w:rPr>
          <w:rFonts w:ascii="Times New Roman" w:eastAsia="Times New Roman" w:hAnsi="Times New Roman" w:cs="Times New Roman"/>
          <w:color w:val="404040" w:themeColor="text1" w:themeTint="BF"/>
          <w:lang w:eastAsia="ar-SA" w:bidi="ar-SA"/>
        </w:rPr>
      </w:pPr>
    </w:p>
    <w:p w:rsidR="004F1D95" w:rsidRPr="004F1D95" w:rsidRDefault="004F1D95" w:rsidP="004F1D95">
      <w:pPr>
        <w:widowControl/>
        <w:suppressAutoHyphens/>
        <w:rPr>
          <w:rFonts w:ascii="Times New Roman" w:eastAsia="Times New Roman" w:hAnsi="Times New Roman" w:cs="Times New Roman"/>
          <w:color w:val="404040" w:themeColor="text1" w:themeTint="BF"/>
          <w:lang w:eastAsia="ar-SA" w:bidi="ar-SA"/>
        </w:rPr>
      </w:pPr>
    </w:p>
    <w:p w:rsidR="004F1D95" w:rsidRPr="009E1AA5" w:rsidRDefault="004F1D95" w:rsidP="009E1AA5">
      <w:pPr>
        <w:pStyle w:val="24"/>
        <w:keepNext/>
        <w:keepLines/>
        <w:shd w:val="clear" w:color="auto" w:fill="auto"/>
        <w:spacing w:line="341" w:lineRule="exact"/>
        <w:ind w:left="-567" w:right="-63" w:firstLine="0"/>
        <w:jc w:val="center"/>
        <w:rPr>
          <w:color w:val="595959" w:themeColor="text1" w:themeTint="A6"/>
          <w:sz w:val="24"/>
          <w:szCs w:val="24"/>
        </w:rPr>
      </w:pPr>
    </w:p>
    <w:p w:rsidR="009E1AA5" w:rsidRPr="009E1AA5" w:rsidRDefault="009E1AA5" w:rsidP="009E1AA5">
      <w:pPr>
        <w:pStyle w:val="12"/>
        <w:keepNext/>
        <w:keepLines/>
        <w:shd w:val="clear" w:color="auto" w:fill="auto"/>
        <w:spacing w:before="0" w:line="320" w:lineRule="exact"/>
        <w:ind w:left="567"/>
        <w:rPr>
          <w:rFonts w:ascii="Times New Roman" w:hAnsi="Times New Roman" w:cs="Times New Roman"/>
          <w:color w:val="595959" w:themeColor="text1" w:themeTint="A6"/>
          <w:sz w:val="24"/>
          <w:szCs w:val="24"/>
        </w:rPr>
      </w:pPr>
    </w:p>
    <w:tbl>
      <w:tblPr>
        <w:tblW w:w="0" w:type="auto"/>
        <w:tblInd w:w="-459" w:type="dxa"/>
        <w:tblLook w:val="04A0" w:firstRow="1" w:lastRow="0" w:firstColumn="1" w:lastColumn="0" w:noHBand="0" w:noVBand="1"/>
      </w:tblPr>
      <w:tblGrid>
        <w:gridCol w:w="4335"/>
        <w:gridCol w:w="2328"/>
        <w:gridCol w:w="4068"/>
      </w:tblGrid>
      <w:tr w:rsidR="009E1AA5" w:rsidRPr="009E1AA5" w:rsidTr="009E1AA5">
        <w:tc>
          <w:tcPr>
            <w:tcW w:w="4335" w:type="dxa"/>
          </w:tcPr>
          <w:p w:rsidR="009E1AA5" w:rsidRPr="009E1AA5" w:rsidRDefault="009E1AA5" w:rsidP="005D41FF">
            <w:pPr>
              <w:contextualSpacing/>
              <w:rPr>
                <w:rFonts w:ascii="Times New Roman" w:hAnsi="Times New Roman" w:cs="Times New Roman"/>
                <w:color w:val="595959" w:themeColor="text1" w:themeTint="A6"/>
              </w:rPr>
            </w:pPr>
            <w:r w:rsidRPr="009E1AA5">
              <w:rPr>
                <w:rFonts w:ascii="Times New Roman" w:hAnsi="Times New Roman" w:cs="Times New Roman"/>
                <w:color w:val="595959" w:themeColor="text1" w:themeTint="A6"/>
              </w:rPr>
              <w:t xml:space="preserve">Согласовано </w:t>
            </w:r>
          </w:p>
          <w:p w:rsidR="009E1AA5" w:rsidRPr="009E1AA5" w:rsidRDefault="009E1AA5" w:rsidP="005D41FF">
            <w:pPr>
              <w:contextualSpacing/>
              <w:rPr>
                <w:rFonts w:ascii="Times New Roman" w:hAnsi="Times New Roman" w:cs="Times New Roman"/>
                <w:color w:val="595959" w:themeColor="text1" w:themeTint="A6"/>
              </w:rPr>
            </w:pPr>
            <w:r w:rsidRPr="009E1AA5">
              <w:rPr>
                <w:rFonts w:ascii="Times New Roman" w:hAnsi="Times New Roman" w:cs="Times New Roman"/>
                <w:color w:val="595959" w:themeColor="text1" w:themeTint="A6"/>
              </w:rPr>
              <w:t>протокол заседания методического совета</w:t>
            </w:r>
          </w:p>
          <w:p w:rsidR="009E1AA5" w:rsidRPr="009E1AA5" w:rsidRDefault="009E1AA5" w:rsidP="005D41FF">
            <w:pPr>
              <w:contextualSpacing/>
              <w:rPr>
                <w:rFonts w:ascii="Times New Roman" w:hAnsi="Times New Roman" w:cs="Times New Roman"/>
                <w:color w:val="595959" w:themeColor="text1" w:themeTint="A6"/>
              </w:rPr>
            </w:pPr>
            <w:r w:rsidRPr="009E1AA5">
              <w:rPr>
                <w:rFonts w:ascii="Times New Roman" w:hAnsi="Times New Roman" w:cs="Times New Roman"/>
                <w:color w:val="595959" w:themeColor="text1" w:themeTint="A6"/>
              </w:rPr>
              <w:t>МБОУ Андреевская СШ № 3</w:t>
            </w:r>
          </w:p>
          <w:p w:rsidR="009E1AA5" w:rsidRPr="009E1AA5" w:rsidRDefault="009E1AA5" w:rsidP="005D41FF">
            <w:pPr>
              <w:contextualSpacing/>
              <w:rPr>
                <w:rFonts w:ascii="Times New Roman" w:hAnsi="Times New Roman" w:cs="Times New Roman"/>
                <w:color w:val="595959" w:themeColor="text1" w:themeTint="A6"/>
              </w:rPr>
            </w:pPr>
            <w:r w:rsidRPr="009E1AA5">
              <w:rPr>
                <w:rFonts w:ascii="Times New Roman" w:hAnsi="Times New Roman" w:cs="Times New Roman"/>
                <w:color w:val="595959" w:themeColor="text1" w:themeTint="A6"/>
              </w:rPr>
              <w:t>от 2</w:t>
            </w:r>
            <w:r w:rsidR="00CF6E91">
              <w:rPr>
                <w:rFonts w:ascii="Times New Roman" w:hAnsi="Times New Roman" w:cs="Times New Roman"/>
                <w:color w:val="595959" w:themeColor="text1" w:themeTint="A6"/>
              </w:rPr>
              <w:t>4</w:t>
            </w:r>
            <w:r w:rsidRPr="009E1AA5">
              <w:rPr>
                <w:rFonts w:ascii="Times New Roman" w:hAnsi="Times New Roman" w:cs="Times New Roman"/>
                <w:color w:val="595959" w:themeColor="text1" w:themeTint="A6"/>
              </w:rPr>
              <w:t>.08. 201</w:t>
            </w:r>
            <w:r w:rsidR="004D58D7">
              <w:rPr>
                <w:rFonts w:ascii="Times New Roman" w:hAnsi="Times New Roman" w:cs="Times New Roman"/>
                <w:color w:val="595959" w:themeColor="text1" w:themeTint="A6"/>
              </w:rPr>
              <w:t>8</w:t>
            </w:r>
            <w:r w:rsidRPr="009E1AA5">
              <w:rPr>
                <w:rFonts w:ascii="Times New Roman" w:hAnsi="Times New Roman" w:cs="Times New Roman"/>
                <w:color w:val="595959" w:themeColor="text1" w:themeTint="A6"/>
              </w:rPr>
              <w:t xml:space="preserve"> г. № 1</w:t>
            </w:r>
          </w:p>
          <w:p w:rsidR="009E1AA5" w:rsidRPr="009E1AA5" w:rsidRDefault="009E1AA5" w:rsidP="005D41FF">
            <w:pPr>
              <w:contextualSpacing/>
              <w:rPr>
                <w:rFonts w:ascii="Times New Roman" w:hAnsi="Times New Roman" w:cs="Times New Roman"/>
                <w:color w:val="595959" w:themeColor="text1" w:themeTint="A6"/>
              </w:rPr>
            </w:pPr>
            <w:r w:rsidRPr="009E1AA5">
              <w:rPr>
                <w:rFonts w:ascii="Times New Roman" w:hAnsi="Times New Roman" w:cs="Times New Roman"/>
                <w:color w:val="595959" w:themeColor="text1" w:themeTint="A6"/>
              </w:rPr>
              <w:t xml:space="preserve">Подпись:                      /Геращенко Е.Н./   </w:t>
            </w:r>
          </w:p>
        </w:tc>
        <w:tc>
          <w:tcPr>
            <w:tcW w:w="2328" w:type="dxa"/>
          </w:tcPr>
          <w:p w:rsidR="009E1AA5" w:rsidRPr="009E1AA5" w:rsidRDefault="009E1AA5" w:rsidP="005D41FF">
            <w:pPr>
              <w:contextualSpacing/>
              <w:rPr>
                <w:rFonts w:ascii="Times New Roman" w:hAnsi="Times New Roman" w:cs="Times New Roman"/>
                <w:color w:val="595959" w:themeColor="text1" w:themeTint="A6"/>
              </w:rPr>
            </w:pPr>
          </w:p>
        </w:tc>
        <w:tc>
          <w:tcPr>
            <w:tcW w:w="4068" w:type="dxa"/>
          </w:tcPr>
          <w:p w:rsidR="009E1AA5" w:rsidRPr="009E1AA5" w:rsidRDefault="009E1AA5" w:rsidP="005D41FF">
            <w:pPr>
              <w:contextualSpacing/>
              <w:rPr>
                <w:rFonts w:ascii="Times New Roman" w:hAnsi="Times New Roman" w:cs="Times New Roman"/>
                <w:color w:val="595959" w:themeColor="text1" w:themeTint="A6"/>
              </w:rPr>
            </w:pPr>
            <w:r w:rsidRPr="009E1AA5">
              <w:rPr>
                <w:rFonts w:ascii="Times New Roman" w:hAnsi="Times New Roman" w:cs="Times New Roman"/>
                <w:color w:val="595959" w:themeColor="text1" w:themeTint="A6"/>
              </w:rPr>
              <w:t xml:space="preserve">Согласовано </w:t>
            </w:r>
          </w:p>
          <w:p w:rsidR="009E1AA5" w:rsidRPr="009E1AA5" w:rsidRDefault="009E1AA5" w:rsidP="005D41FF">
            <w:pPr>
              <w:contextualSpacing/>
              <w:rPr>
                <w:rFonts w:ascii="Times New Roman" w:hAnsi="Times New Roman" w:cs="Times New Roman"/>
                <w:color w:val="595959" w:themeColor="text1" w:themeTint="A6"/>
              </w:rPr>
            </w:pPr>
            <w:r w:rsidRPr="009E1AA5">
              <w:rPr>
                <w:rFonts w:ascii="Times New Roman" w:hAnsi="Times New Roman" w:cs="Times New Roman"/>
                <w:color w:val="595959" w:themeColor="text1" w:themeTint="A6"/>
              </w:rPr>
              <w:t>заместителем директора</w:t>
            </w:r>
            <w:r w:rsidR="00EE1AB2">
              <w:rPr>
                <w:rFonts w:ascii="Times New Roman" w:hAnsi="Times New Roman" w:cs="Times New Roman"/>
                <w:color w:val="595959" w:themeColor="text1" w:themeTint="A6"/>
              </w:rPr>
              <w:t xml:space="preserve"> </w:t>
            </w:r>
            <w:bookmarkStart w:id="0" w:name="_GoBack"/>
            <w:bookmarkEnd w:id="0"/>
            <w:r w:rsidRPr="009E1AA5">
              <w:rPr>
                <w:rFonts w:ascii="Times New Roman" w:hAnsi="Times New Roman" w:cs="Times New Roman"/>
                <w:color w:val="595959" w:themeColor="text1" w:themeTint="A6"/>
              </w:rPr>
              <w:t>по УР</w:t>
            </w:r>
          </w:p>
          <w:p w:rsidR="009E1AA5" w:rsidRPr="009E1AA5" w:rsidRDefault="009E1AA5" w:rsidP="005D41FF">
            <w:pPr>
              <w:contextualSpacing/>
              <w:rPr>
                <w:rFonts w:ascii="Times New Roman" w:hAnsi="Times New Roman" w:cs="Times New Roman"/>
                <w:color w:val="595959" w:themeColor="text1" w:themeTint="A6"/>
              </w:rPr>
            </w:pPr>
            <w:r w:rsidRPr="009E1AA5">
              <w:rPr>
                <w:rFonts w:ascii="Times New Roman" w:hAnsi="Times New Roman" w:cs="Times New Roman"/>
                <w:color w:val="595959" w:themeColor="text1" w:themeTint="A6"/>
              </w:rPr>
              <w:t>Подпись:                  /Геращенко Е.Н./</w:t>
            </w:r>
          </w:p>
          <w:p w:rsidR="009E1AA5" w:rsidRPr="009E1AA5" w:rsidRDefault="009E1AA5" w:rsidP="005D41FF">
            <w:pPr>
              <w:contextualSpacing/>
              <w:rPr>
                <w:rFonts w:ascii="Times New Roman" w:hAnsi="Times New Roman" w:cs="Times New Roman"/>
                <w:color w:val="595959" w:themeColor="text1" w:themeTint="A6"/>
              </w:rPr>
            </w:pPr>
            <w:r w:rsidRPr="009E1AA5">
              <w:rPr>
                <w:rFonts w:ascii="Times New Roman" w:hAnsi="Times New Roman" w:cs="Times New Roman"/>
                <w:color w:val="595959" w:themeColor="text1" w:themeTint="A6"/>
              </w:rPr>
              <w:t>…</w:t>
            </w:r>
          </w:p>
        </w:tc>
      </w:tr>
    </w:tbl>
    <w:p w:rsidR="00F47AB9" w:rsidRPr="009E1AA5" w:rsidRDefault="00F47AB9">
      <w:pPr>
        <w:rPr>
          <w:rFonts w:ascii="Times New Roman" w:hAnsi="Times New Roman" w:cs="Times New Roman"/>
          <w:color w:val="595959" w:themeColor="text1" w:themeTint="A6"/>
          <w:sz w:val="20"/>
          <w:szCs w:val="20"/>
        </w:rPr>
      </w:pPr>
    </w:p>
    <w:sectPr w:rsidR="00F47AB9" w:rsidRPr="009E1AA5" w:rsidSect="009E1AA5">
      <w:pgSz w:w="11900" w:h="16840"/>
      <w:pgMar w:top="601" w:right="769" w:bottom="596" w:left="1075" w:header="0" w:footer="3"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3E5D" w:rsidRDefault="00BE3E5D" w:rsidP="00F47AB9">
      <w:r>
        <w:separator/>
      </w:r>
    </w:p>
  </w:endnote>
  <w:endnote w:type="continuationSeparator" w:id="0">
    <w:p w:rsidR="00BE3E5D" w:rsidRDefault="00BE3E5D" w:rsidP="00F47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E5D" w:rsidRDefault="00EE1AB2">
    <w:pPr>
      <w:rPr>
        <w:sz w:val="2"/>
        <w:szCs w:val="2"/>
      </w:rPr>
    </w:pPr>
    <w:r>
      <w:pict>
        <v:shapetype id="_x0000_t202" coordsize="21600,21600" o:spt="202" path="m,l,21600r21600,l21600,xe">
          <v:stroke joinstyle="miter"/>
          <v:path gradientshapeok="t" o:connecttype="rect"/>
        </v:shapetype>
        <v:shape id="_x0000_s2049" type="#_x0000_t202" style="position:absolute;margin-left:795.9pt;margin-top:536.8pt;width:9.6pt;height:6.95pt;z-index:-251658752;mso-wrap-style:none;mso-wrap-distance-left:5pt;mso-wrap-distance-right:5pt;mso-position-horizontal-relative:page;mso-position-vertical-relative:page" wrapcoords="0 0" filled="f" stroked="f">
          <v:textbox style="mso-fit-shape-to-text:t" inset="0,0,0,0">
            <w:txbxContent>
              <w:p w:rsidR="00BE3E5D" w:rsidRDefault="00BE3E5D">
                <w:pPr>
                  <w:pStyle w:val="a8"/>
                  <w:shd w:val="clear" w:color="auto" w:fill="auto"/>
                  <w:spacing w:line="240" w:lineRule="auto"/>
                </w:pPr>
                <w:r>
                  <w:fldChar w:fldCharType="begin"/>
                </w:r>
                <w:r>
                  <w:instrText xml:space="preserve"> PAGE \* MERGEFORMAT </w:instrText>
                </w:r>
                <w:r>
                  <w:fldChar w:fldCharType="separate"/>
                </w:r>
                <w:r w:rsidR="00EE1AB2" w:rsidRPr="00EE1AB2">
                  <w:rPr>
                    <w:rStyle w:val="a9"/>
                    <w:noProof/>
                  </w:rPr>
                  <w:t>3</w:t>
                </w:r>
                <w:r>
                  <w:rPr>
                    <w:rStyle w:val="a9"/>
                    <w:noProof/>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3E5D" w:rsidRDefault="00BE3E5D"/>
  </w:footnote>
  <w:footnote w:type="continuationSeparator" w:id="0">
    <w:p w:rsidR="00BE3E5D" w:rsidRDefault="00BE3E5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15AC176"/>
    <w:lvl w:ilvl="0">
      <w:numFmt w:val="bullet"/>
      <w:lvlText w:val="*"/>
      <w:lvlJc w:val="left"/>
    </w:lvl>
  </w:abstractNum>
  <w:abstractNum w:abstractNumId="1">
    <w:nsid w:val="077A04A6"/>
    <w:multiLevelType w:val="hybridMultilevel"/>
    <w:tmpl w:val="EF40F7C2"/>
    <w:lvl w:ilvl="0" w:tplc="915AC176">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5F3598"/>
    <w:multiLevelType w:val="hybridMultilevel"/>
    <w:tmpl w:val="8C365A0E"/>
    <w:lvl w:ilvl="0" w:tplc="00000007">
      <w:start w:val="1"/>
      <w:numFmt w:val="bullet"/>
      <w:lvlText w:val="•"/>
      <w:lvlJc w:val="left"/>
      <w:pPr>
        <w:ind w:left="153" w:hanging="360"/>
      </w:pPr>
      <w:rPr>
        <w:rFonts w:ascii="Times New Roman" w:hAnsi="Times New Roman"/>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
    <w:nsid w:val="43DE4FFD"/>
    <w:multiLevelType w:val="hybridMultilevel"/>
    <w:tmpl w:val="DEE0B260"/>
    <w:lvl w:ilvl="0" w:tplc="23B064B2">
      <w:start w:val="1"/>
      <w:numFmt w:val="bullet"/>
      <w:lvlText w:val=""/>
      <w:lvlJc w:val="left"/>
      <w:pPr>
        <w:tabs>
          <w:tab w:val="num" w:pos="3480"/>
        </w:tabs>
        <w:ind w:left="34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F9B420D"/>
    <w:multiLevelType w:val="hybridMultilevel"/>
    <w:tmpl w:val="B5EC9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lvlOverride w:ilvl="0">
      <w:lvl w:ilvl="0">
        <w:numFmt w:val="bullet"/>
        <w:lvlText w:val="—"/>
        <w:legacy w:legacy="1" w:legacySpace="0" w:legacyIndent="240"/>
        <w:lvlJc w:val="left"/>
        <w:rPr>
          <w:rFonts w:ascii="Times New Roman" w:hAnsi="Times New Roman" w:hint="default"/>
        </w:rPr>
      </w:lvl>
    </w:lvlOverride>
  </w:num>
  <w:num w:numId="3">
    <w:abstractNumId w:val="0"/>
    <w:lvlOverride w:ilvl="0">
      <w:lvl w:ilvl="0">
        <w:numFmt w:val="bullet"/>
        <w:lvlText w:val="•"/>
        <w:legacy w:legacy="1" w:legacySpace="0" w:legacyIndent="135"/>
        <w:lvlJc w:val="left"/>
        <w:rPr>
          <w:rFonts w:ascii="Times New Roman" w:hAnsi="Times New Roman" w:hint="default"/>
        </w:rPr>
      </w:lvl>
    </w:lvlOverride>
  </w:num>
  <w:num w:numId="4">
    <w:abstractNumId w:val="1"/>
  </w:num>
  <w:num w:numId="5">
    <w:abstractNumId w:val="2"/>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F47AB9"/>
    <w:rsid w:val="00007C88"/>
    <w:rsid w:val="00011082"/>
    <w:rsid w:val="0003671D"/>
    <w:rsid w:val="000404BA"/>
    <w:rsid w:val="00044FEE"/>
    <w:rsid w:val="0005114D"/>
    <w:rsid w:val="0009567D"/>
    <w:rsid w:val="000D5F6A"/>
    <w:rsid w:val="000F0C40"/>
    <w:rsid w:val="000F620B"/>
    <w:rsid w:val="000F7BE6"/>
    <w:rsid w:val="00133A3E"/>
    <w:rsid w:val="001566C8"/>
    <w:rsid w:val="00161269"/>
    <w:rsid w:val="00180EC4"/>
    <w:rsid w:val="00194F26"/>
    <w:rsid w:val="001E0B50"/>
    <w:rsid w:val="002072F8"/>
    <w:rsid w:val="00230D44"/>
    <w:rsid w:val="00294C40"/>
    <w:rsid w:val="002C1F22"/>
    <w:rsid w:val="002E75F8"/>
    <w:rsid w:val="00302FB8"/>
    <w:rsid w:val="0034192E"/>
    <w:rsid w:val="00351867"/>
    <w:rsid w:val="00353D60"/>
    <w:rsid w:val="00355FE6"/>
    <w:rsid w:val="003A387C"/>
    <w:rsid w:val="003C209A"/>
    <w:rsid w:val="003D3486"/>
    <w:rsid w:val="003E0B0A"/>
    <w:rsid w:val="003E389A"/>
    <w:rsid w:val="003E526F"/>
    <w:rsid w:val="00415BFD"/>
    <w:rsid w:val="004447CC"/>
    <w:rsid w:val="00445712"/>
    <w:rsid w:val="004459A7"/>
    <w:rsid w:val="00445A88"/>
    <w:rsid w:val="004521E4"/>
    <w:rsid w:val="00476CB9"/>
    <w:rsid w:val="004A0E94"/>
    <w:rsid w:val="004A2E55"/>
    <w:rsid w:val="004B7CB9"/>
    <w:rsid w:val="004C7705"/>
    <w:rsid w:val="004D58D7"/>
    <w:rsid w:val="004D7A49"/>
    <w:rsid w:val="004F1D95"/>
    <w:rsid w:val="004F6B1C"/>
    <w:rsid w:val="0050348A"/>
    <w:rsid w:val="00516503"/>
    <w:rsid w:val="005262B6"/>
    <w:rsid w:val="00552F1E"/>
    <w:rsid w:val="00566E30"/>
    <w:rsid w:val="00573227"/>
    <w:rsid w:val="00577108"/>
    <w:rsid w:val="00595146"/>
    <w:rsid w:val="005C7163"/>
    <w:rsid w:val="005C7B15"/>
    <w:rsid w:val="005D41FF"/>
    <w:rsid w:val="005E5483"/>
    <w:rsid w:val="005F4E6F"/>
    <w:rsid w:val="00603CE4"/>
    <w:rsid w:val="00614685"/>
    <w:rsid w:val="00670CA8"/>
    <w:rsid w:val="006818FC"/>
    <w:rsid w:val="006841D8"/>
    <w:rsid w:val="006848FA"/>
    <w:rsid w:val="00697EBC"/>
    <w:rsid w:val="006A144A"/>
    <w:rsid w:val="006F7672"/>
    <w:rsid w:val="0073324A"/>
    <w:rsid w:val="00737DCE"/>
    <w:rsid w:val="00774C71"/>
    <w:rsid w:val="007B6AAC"/>
    <w:rsid w:val="007E0E7C"/>
    <w:rsid w:val="007E48D7"/>
    <w:rsid w:val="00820FDF"/>
    <w:rsid w:val="00834EA1"/>
    <w:rsid w:val="00861E10"/>
    <w:rsid w:val="008A0983"/>
    <w:rsid w:val="009066EE"/>
    <w:rsid w:val="00906767"/>
    <w:rsid w:val="009236F8"/>
    <w:rsid w:val="009450A3"/>
    <w:rsid w:val="00967642"/>
    <w:rsid w:val="009728B2"/>
    <w:rsid w:val="009C598B"/>
    <w:rsid w:val="009D633C"/>
    <w:rsid w:val="009E1AA5"/>
    <w:rsid w:val="009E705E"/>
    <w:rsid w:val="00A44BE3"/>
    <w:rsid w:val="00A82919"/>
    <w:rsid w:val="00A85FA9"/>
    <w:rsid w:val="00A9378D"/>
    <w:rsid w:val="00AA3822"/>
    <w:rsid w:val="00AA5348"/>
    <w:rsid w:val="00AC3344"/>
    <w:rsid w:val="00B03170"/>
    <w:rsid w:val="00B247D4"/>
    <w:rsid w:val="00B26BEE"/>
    <w:rsid w:val="00B3600F"/>
    <w:rsid w:val="00B53238"/>
    <w:rsid w:val="00B53246"/>
    <w:rsid w:val="00B679BE"/>
    <w:rsid w:val="00B8351C"/>
    <w:rsid w:val="00B91434"/>
    <w:rsid w:val="00BC4D3C"/>
    <w:rsid w:val="00BC53C8"/>
    <w:rsid w:val="00BC79B8"/>
    <w:rsid w:val="00BD3688"/>
    <w:rsid w:val="00BE3E5D"/>
    <w:rsid w:val="00BF173E"/>
    <w:rsid w:val="00BF6F75"/>
    <w:rsid w:val="00C02AA7"/>
    <w:rsid w:val="00C45D41"/>
    <w:rsid w:val="00C957E6"/>
    <w:rsid w:val="00CA7AAE"/>
    <w:rsid w:val="00CC0D3E"/>
    <w:rsid w:val="00CD3431"/>
    <w:rsid w:val="00CD36E6"/>
    <w:rsid w:val="00CD69A6"/>
    <w:rsid w:val="00CE1A21"/>
    <w:rsid w:val="00CF6E91"/>
    <w:rsid w:val="00D04B34"/>
    <w:rsid w:val="00D13100"/>
    <w:rsid w:val="00D20E9D"/>
    <w:rsid w:val="00D52D72"/>
    <w:rsid w:val="00D65E8C"/>
    <w:rsid w:val="00D9009D"/>
    <w:rsid w:val="00DE6D3D"/>
    <w:rsid w:val="00E00F7F"/>
    <w:rsid w:val="00E0606C"/>
    <w:rsid w:val="00E12448"/>
    <w:rsid w:val="00E16555"/>
    <w:rsid w:val="00E740C3"/>
    <w:rsid w:val="00E76A7D"/>
    <w:rsid w:val="00EA2971"/>
    <w:rsid w:val="00ED28FA"/>
    <w:rsid w:val="00EE1AB2"/>
    <w:rsid w:val="00EE2AC0"/>
    <w:rsid w:val="00EF5423"/>
    <w:rsid w:val="00F022A1"/>
    <w:rsid w:val="00F20448"/>
    <w:rsid w:val="00F374F9"/>
    <w:rsid w:val="00F47AB9"/>
    <w:rsid w:val="00F501CB"/>
    <w:rsid w:val="00F67749"/>
    <w:rsid w:val="00F67B89"/>
    <w:rsid w:val="00FA499C"/>
    <w:rsid w:val="00FC1235"/>
    <w:rsid w:val="00FC1E91"/>
    <w:rsid w:val="00FC64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47AB9"/>
    <w:rPr>
      <w:color w:val="000000"/>
    </w:rPr>
  </w:style>
  <w:style w:type="paragraph" w:styleId="1">
    <w:name w:val="heading 1"/>
    <w:basedOn w:val="a"/>
    <w:next w:val="a"/>
    <w:link w:val="10"/>
    <w:uiPriority w:val="9"/>
    <w:qFormat/>
    <w:rsid w:val="0050348A"/>
    <w:pPr>
      <w:keepNext/>
      <w:keepLines/>
      <w:widowControl/>
      <w:suppressAutoHyphens/>
      <w:spacing w:before="480"/>
      <w:outlineLvl w:val="0"/>
    </w:pPr>
    <w:rPr>
      <w:rFonts w:asciiTheme="majorHAnsi" w:eastAsiaTheme="majorEastAsia" w:hAnsiTheme="majorHAnsi" w:cstheme="majorBidi"/>
      <w:b/>
      <w:bCs/>
      <w:color w:val="365F91" w:themeColor="accent1" w:themeShade="BF"/>
      <w:sz w:val="28"/>
      <w:szCs w:val="28"/>
      <w:lang w:eastAsia="ar-SA" w:bidi="ar-SA"/>
    </w:rPr>
  </w:style>
  <w:style w:type="paragraph" w:styleId="4">
    <w:name w:val="heading 4"/>
    <w:basedOn w:val="a"/>
    <w:link w:val="40"/>
    <w:uiPriority w:val="9"/>
    <w:qFormat/>
    <w:rsid w:val="009E705E"/>
    <w:pPr>
      <w:widowControl/>
      <w:spacing w:before="100" w:beforeAutospacing="1" w:after="100" w:afterAutospacing="1"/>
      <w:outlineLvl w:val="3"/>
    </w:pPr>
    <w:rPr>
      <w:rFonts w:ascii="Times New Roman" w:eastAsia="Times New Roman" w:hAnsi="Times New Roman" w:cs="Times New Roman"/>
      <w:b/>
      <w:bCs/>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F47AB9"/>
    <w:rPr>
      <w:color w:val="0066CC"/>
      <w:u w:val="single"/>
    </w:rPr>
  </w:style>
  <w:style w:type="character" w:customStyle="1" w:styleId="Exact">
    <w:name w:val="Подпись к картинке Exact"/>
    <w:basedOn w:val="a0"/>
    <w:link w:val="a4"/>
    <w:rsid w:val="00F47AB9"/>
    <w:rPr>
      <w:rFonts w:ascii="Calibri" w:eastAsia="Calibri" w:hAnsi="Calibri" w:cs="Calibri"/>
      <w:b/>
      <w:bCs/>
      <w:i w:val="0"/>
      <w:iCs w:val="0"/>
      <w:smallCaps w:val="0"/>
      <w:strike w:val="0"/>
      <w:sz w:val="21"/>
      <w:szCs w:val="21"/>
      <w:u w:val="none"/>
    </w:rPr>
  </w:style>
  <w:style w:type="character" w:customStyle="1" w:styleId="Exact0">
    <w:name w:val="Подпись к картинке Exact"/>
    <w:basedOn w:val="Exact"/>
    <w:rsid w:val="00F47AB9"/>
    <w:rPr>
      <w:rFonts w:ascii="Calibri" w:eastAsia="Calibri" w:hAnsi="Calibri" w:cs="Calibri"/>
      <w:b/>
      <w:bCs/>
      <w:i w:val="0"/>
      <w:iCs w:val="0"/>
      <w:smallCaps w:val="0"/>
      <w:strike w:val="0"/>
      <w:color w:val="000000"/>
      <w:spacing w:val="0"/>
      <w:w w:val="100"/>
      <w:position w:val="0"/>
      <w:sz w:val="21"/>
      <w:szCs w:val="21"/>
      <w:u w:val="none"/>
      <w:lang w:val="ru-RU" w:eastAsia="ru-RU" w:bidi="ru-RU"/>
    </w:rPr>
  </w:style>
  <w:style w:type="character" w:customStyle="1" w:styleId="3Exact">
    <w:name w:val="Основной текст (3) Exact"/>
    <w:basedOn w:val="a0"/>
    <w:link w:val="3"/>
    <w:rsid w:val="00F47AB9"/>
    <w:rPr>
      <w:rFonts w:ascii="Calibri" w:eastAsia="Calibri" w:hAnsi="Calibri" w:cs="Calibri"/>
      <w:b/>
      <w:bCs/>
      <w:i w:val="0"/>
      <w:iCs w:val="0"/>
      <w:smallCaps w:val="0"/>
      <w:strike w:val="0"/>
      <w:spacing w:val="0"/>
      <w:sz w:val="24"/>
      <w:szCs w:val="24"/>
      <w:u w:val="none"/>
    </w:rPr>
  </w:style>
  <w:style w:type="character" w:customStyle="1" w:styleId="3Exact0">
    <w:name w:val="Основной текст (3) Exact"/>
    <w:basedOn w:val="3Exact"/>
    <w:rsid w:val="00F47AB9"/>
    <w:rPr>
      <w:rFonts w:ascii="Calibri" w:eastAsia="Calibri" w:hAnsi="Calibri" w:cs="Calibri"/>
      <w:b/>
      <w:bCs/>
      <w:i w:val="0"/>
      <w:iCs w:val="0"/>
      <w:smallCaps w:val="0"/>
      <w:strike w:val="0"/>
      <w:color w:val="000000"/>
      <w:spacing w:val="0"/>
      <w:w w:val="100"/>
      <w:position w:val="0"/>
      <w:sz w:val="24"/>
      <w:szCs w:val="24"/>
      <w:u w:val="none"/>
      <w:lang w:val="ru-RU" w:eastAsia="ru-RU" w:bidi="ru-RU"/>
    </w:rPr>
  </w:style>
  <w:style w:type="character" w:customStyle="1" w:styleId="4Exact">
    <w:name w:val="Основной текст (4) Exact"/>
    <w:basedOn w:val="a0"/>
    <w:rsid w:val="00F47AB9"/>
    <w:rPr>
      <w:rFonts w:ascii="Calibri" w:eastAsia="Calibri" w:hAnsi="Calibri" w:cs="Calibri"/>
      <w:b/>
      <w:bCs/>
      <w:i w:val="0"/>
      <w:iCs w:val="0"/>
      <w:smallCaps w:val="0"/>
      <w:strike w:val="0"/>
      <w:sz w:val="21"/>
      <w:szCs w:val="21"/>
      <w:u w:val="none"/>
    </w:rPr>
  </w:style>
  <w:style w:type="character" w:customStyle="1" w:styleId="4Exact0">
    <w:name w:val="Основной текст (4) Exact"/>
    <w:basedOn w:val="41"/>
    <w:rsid w:val="00F47AB9"/>
    <w:rPr>
      <w:rFonts w:ascii="Calibri" w:eastAsia="Calibri" w:hAnsi="Calibri" w:cs="Calibri"/>
      <w:b/>
      <w:bCs/>
      <w:i w:val="0"/>
      <w:iCs w:val="0"/>
      <w:smallCaps w:val="0"/>
      <w:strike w:val="0"/>
      <w:sz w:val="21"/>
      <w:szCs w:val="21"/>
      <w:u w:val="none"/>
    </w:rPr>
  </w:style>
  <w:style w:type="character" w:customStyle="1" w:styleId="4TimesNewRoman10ptExact">
    <w:name w:val="Основной текст (4) + Times New Roman;10 pt;Не полужирный Exact"/>
    <w:basedOn w:val="41"/>
    <w:rsid w:val="00F47AB9"/>
    <w:rPr>
      <w:rFonts w:ascii="Times New Roman" w:eastAsia="Times New Roman" w:hAnsi="Times New Roman" w:cs="Times New Roman"/>
      <w:b/>
      <w:bCs/>
      <w:i w:val="0"/>
      <w:iCs w:val="0"/>
      <w:smallCaps w:val="0"/>
      <w:strike w:val="0"/>
      <w:sz w:val="20"/>
      <w:szCs w:val="20"/>
      <w:u w:val="none"/>
    </w:rPr>
  </w:style>
  <w:style w:type="character" w:customStyle="1" w:styleId="4Candara75ptExact">
    <w:name w:val="Основной текст (4) + Candara;7;5 pt;Не полужирный Exact"/>
    <w:basedOn w:val="41"/>
    <w:rsid w:val="00F47AB9"/>
    <w:rPr>
      <w:rFonts w:ascii="Candara" w:eastAsia="Candara" w:hAnsi="Candara" w:cs="Candara"/>
      <w:b/>
      <w:bCs/>
      <w:i w:val="0"/>
      <w:iCs w:val="0"/>
      <w:smallCaps w:val="0"/>
      <w:strike w:val="0"/>
      <w:sz w:val="15"/>
      <w:szCs w:val="15"/>
      <w:u w:val="none"/>
    </w:rPr>
  </w:style>
  <w:style w:type="character" w:customStyle="1" w:styleId="41">
    <w:name w:val="Основной текст (4)_"/>
    <w:basedOn w:val="a0"/>
    <w:link w:val="42"/>
    <w:rsid w:val="00F47AB9"/>
    <w:rPr>
      <w:rFonts w:ascii="Calibri" w:eastAsia="Calibri" w:hAnsi="Calibri" w:cs="Calibri"/>
      <w:b/>
      <w:bCs/>
      <w:i w:val="0"/>
      <w:iCs w:val="0"/>
      <w:smallCaps w:val="0"/>
      <w:strike w:val="0"/>
      <w:sz w:val="21"/>
      <w:szCs w:val="21"/>
      <w:u w:val="none"/>
    </w:rPr>
  </w:style>
  <w:style w:type="character" w:customStyle="1" w:styleId="43">
    <w:name w:val="Основной текст (4)"/>
    <w:basedOn w:val="41"/>
    <w:rsid w:val="00F47AB9"/>
    <w:rPr>
      <w:rFonts w:ascii="Calibri" w:eastAsia="Calibri" w:hAnsi="Calibri" w:cs="Calibri"/>
      <w:b/>
      <w:bCs/>
      <w:i w:val="0"/>
      <w:iCs w:val="0"/>
      <w:smallCaps w:val="0"/>
      <w:strike w:val="0"/>
      <w:color w:val="000000"/>
      <w:spacing w:val="0"/>
      <w:w w:val="100"/>
      <w:position w:val="0"/>
      <w:sz w:val="21"/>
      <w:szCs w:val="21"/>
      <w:u w:val="none"/>
      <w:lang w:val="ru-RU" w:eastAsia="ru-RU" w:bidi="ru-RU"/>
    </w:rPr>
  </w:style>
  <w:style w:type="character" w:customStyle="1" w:styleId="44">
    <w:name w:val="Основной текст (4)"/>
    <w:basedOn w:val="41"/>
    <w:rsid w:val="00F47AB9"/>
    <w:rPr>
      <w:rFonts w:ascii="Calibri" w:eastAsia="Calibri" w:hAnsi="Calibri" w:cs="Calibri"/>
      <w:b/>
      <w:bCs/>
      <w:i w:val="0"/>
      <w:iCs w:val="0"/>
      <w:smallCaps w:val="0"/>
      <w:strike w:val="0"/>
      <w:color w:val="000000"/>
      <w:spacing w:val="0"/>
      <w:w w:val="100"/>
      <w:position w:val="0"/>
      <w:sz w:val="21"/>
      <w:szCs w:val="21"/>
      <w:u w:val="none"/>
      <w:lang w:val="ru-RU" w:eastAsia="ru-RU" w:bidi="ru-RU"/>
    </w:rPr>
  </w:style>
  <w:style w:type="character" w:customStyle="1" w:styleId="5">
    <w:name w:val="Основной текст (5)_"/>
    <w:basedOn w:val="a0"/>
    <w:link w:val="50"/>
    <w:rsid w:val="00F47AB9"/>
    <w:rPr>
      <w:rFonts w:ascii="Calibri" w:eastAsia="Calibri" w:hAnsi="Calibri" w:cs="Calibri"/>
      <w:b/>
      <w:bCs/>
      <w:i w:val="0"/>
      <w:iCs w:val="0"/>
      <w:smallCaps w:val="0"/>
      <w:strike w:val="0"/>
      <w:sz w:val="46"/>
      <w:szCs w:val="46"/>
      <w:u w:val="none"/>
    </w:rPr>
  </w:style>
  <w:style w:type="character" w:customStyle="1" w:styleId="51">
    <w:name w:val="Основной текст (5)"/>
    <w:basedOn w:val="5"/>
    <w:rsid w:val="00F47AB9"/>
    <w:rPr>
      <w:rFonts w:ascii="Calibri" w:eastAsia="Calibri" w:hAnsi="Calibri" w:cs="Calibri"/>
      <w:b/>
      <w:bCs/>
      <w:i w:val="0"/>
      <w:iCs w:val="0"/>
      <w:smallCaps w:val="0"/>
      <w:strike w:val="0"/>
      <w:color w:val="000000"/>
      <w:spacing w:val="0"/>
      <w:w w:val="100"/>
      <w:position w:val="0"/>
      <w:sz w:val="46"/>
      <w:szCs w:val="46"/>
      <w:u w:val="none"/>
      <w:lang w:val="ru-RU" w:eastAsia="ru-RU" w:bidi="ru-RU"/>
    </w:rPr>
  </w:style>
  <w:style w:type="character" w:customStyle="1" w:styleId="11">
    <w:name w:val="Заголовок №1_"/>
    <w:basedOn w:val="a0"/>
    <w:link w:val="12"/>
    <w:rsid w:val="00F47AB9"/>
    <w:rPr>
      <w:rFonts w:ascii="Calibri" w:eastAsia="Calibri" w:hAnsi="Calibri" w:cs="Calibri"/>
      <w:b w:val="0"/>
      <w:bCs w:val="0"/>
      <w:i w:val="0"/>
      <w:iCs w:val="0"/>
      <w:smallCaps w:val="0"/>
      <w:strike w:val="0"/>
      <w:sz w:val="32"/>
      <w:szCs w:val="32"/>
      <w:u w:val="none"/>
    </w:rPr>
  </w:style>
  <w:style w:type="character" w:customStyle="1" w:styleId="13">
    <w:name w:val="Заголовок №1"/>
    <w:basedOn w:val="11"/>
    <w:rsid w:val="00F47AB9"/>
    <w:rPr>
      <w:rFonts w:ascii="Calibri" w:eastAsia="Calibri" w:hAnsi="Calibri" w:cs="Calibri"/>
      <w:b w:val="0"/>
      <w:bCs w:val="0"/>
      <w:i w:val="0"/>
      <w:iCs w:val="0"/>
      <w:smallCaps w:val="0"/>
      <w:strike w:val="0"/>
      <w:color w:val="000000"/>
      <w:spacing w:val="0"/>
      <w:w w:val="100"/>
      <w:position w:val="0"/>
      <w:sz w:val="32"/>
      <w:szCs w:val="32"/>
      <w:u w:val="none"/>
      <w:lang w:val="ru-RU" w:eastAsia="ru-RU" w:bidi="ru-RU"/>
    </w:rPr>
  </w:style>
  <w:style w:type="character" w:customStyle="1" w:styleId="14">
    <w:name w:val="Заголовок №1"/>
    <w:basedOn w:val="11"/>
    <w:rsid w:val="00F47AB9"/>
    <w:rPr>
      <w:rFonts w:ascii="Calibri" w:eastAsia="Calibri" w:hAnsi="Calibri" w:cs="Calibri"/>
      <w:b w:val="0"/>
      <w:bCs w:val="0"/>
      <w:i w:val="0"/>
      <w:iCs w:val="0"/>
      <w:smallCaps w:val="0"/>
      <w:strike w:val="0"/>
      <w:color w:val="000000"/>
      <w:spacing w:val="0"/>
      <w:w w:val="100"/>
      <w:position w:val="0"/>
      <w:sz w:val="32"/>
      <w:szCs w:val="32"/>
      <w:u w:val="none"/>
      <w:lang w:val="ru-RU" w:eastAsia="ru-RU" w:bidi="ru-RU"/>
    </w:rPr>
  </w:style>
  <w:style w:type="character" w:customStyle="1" w:styleId="6">
    <w:name w:val="Основной текст (6)_"/>
    <w:basedOn w:val="a0"/>
    <w:link w:val="60"/>
    <w:rsid w:val="00F47AB9"/>
    <w:rPr>
      <w:rFonts w:ascii="Times New Roman" w:eastAsia="Times New Roman" w:hAnsi="Times New Roman" w:cs="Times New Roman"/>
      <w:b/>
      <w:bCs/>
      <w:i w:val="0"/>
      <w:iCs w:val="0"/>
      <w:smallCaps w:val="0"/>
      <w:strike w:val="0"/>
      <w:sz w:val="28"/>
      <w:szCs w:val="28"/>
      <w:u w:val="none"/>
    </w:rPr>
  </w:style>
  <w:style w:type="character" w:customStyle="1" w:styleId="2">
    <w:name w:val="Основной текст (2)_"/>
    <w:basedOn w:val="a0"/>
    <w:link w:val="20"/>
    <w:rsid w:val="00F47AB9"/>
    <w:rPr>
      <w:rFonts w:ascii="Times New Roman" w:eastAsia="Times New Roman" w:hAnsi="Times New Roman" w:cs="Times New Roman"/>
      <w:b w:val="0"/>
      <w:bCs w:val="0"/>
      <w:i w:val="0"/>
      <w:iCs w:val="0"/>
      <w:smallCaps w:val="0"/>
      <w:strike w:val="0"/>
      <w:sz w:val="28"/>
      <w:szCs w:val="28"/>
      <w:u w:val="none"/>
    </w:rPr>
  </w:style>
  <w:style w:type="character" w:customStyle="1" w:styleId="7">
    <w:name w:val="Основной текст (7)_"/>
    <w:basedOn w:val="a0"/>
    <w:link w:val="70"/>
    <w:rsid w:val="00F47AB9"/>
    <w:rPr>
      <w:rFonts w:ascii="Times New Roman" w:eastAsia="Times New Roman" w:hAnsi="Times New Roman" w:cs="Times New Roman"/>
      <w:b w:val="0"/>
      <w:bCs w:val="0"/>
      <w:i/>
      <w:iCs/>
      <w:smallCaps w:val="0"/>
      <w:strike w:val="0"/>
      <w:sz w:val="28"/>
      <w:szCs w:val="28"/>
      <w:u w:val="none"/>
    </w:rPr>
  </w:style>
  <w:style w:type="character" w:customStyle="1" w:styleId="71">
    <w:name w:val="Основной текст (7)"/>
    <w:basedOn w:val="7"/>
    <w:rsid w:val="00F47AB9"/>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21">
    <w:name w:val="Основной текст (2) + Полужирный;Курсив"/>
    <w:basedOn w:val="2"/>
    <w:rsid w:val="00F47AB9"/>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2">
    <w:name w:val="Основной текст (2) + Полужирный"/>
    <w:basedOn w:val="2"/>
    <w:rsid w:val="00F47AB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3">
    <w:name w:val="Заголовок №2_"/>
    <w:basedOn w:val="a0"/>
    <w:link w:val="24"/>
    <w:rsid w:val="00F47AB9"/>
    <w:rPr>
      <w:rFonts w:ascii="Times New Roman" w:eastAsia="Times New Roman" w:hAnsi="Times New Roman" w:cs="Times New Roman"/>
      <w:b/>
      <w:bCs/>
      <w:i w:val="0"/>
      <w:iCs w:val="0"/>
      <w:smallCaps w:val="0"/>
      <w:strike w:val="0"/>
      <w:sz w:val="28"/>
      <w:szCs w:val="28"/>
      <w:u w:val="none"/>
    </w:rPr>
  </w:style>
  <w:style w:type="character" w:customStyle="1" w:styleId="8">
    <w:name w:val="Основной текст (8)_"/>
    <w:basedOn w:val="a0"/>
    <w:link w:val="80"/>
    <w:rsid w:val="00F47AB9"/>
    <w:rPr>
      <w:rFonts w:ascii="Times New Roman" w:eastAsia="Times New Roman" w:hAnsi="Times New Roman" w:cs="Times New Roman"/>
      <w:b/>
      <w:bCs/>
      <w:i/>
      <w:iCs/>
      <w:smallCaps w:val="0"/>
      <w:strike w:val="0"/>
      <w:sz w:val="28"/>
      <w:szCs w:val="28"/>
      <w:u w:val="none"/>
    </w:rPr>
  </w:style>
  <w:style w:type="character" w:customStyle="1" w:styleId="81">
    <w:name w:val="Основной текст (8) + Не курсив"/>
    <w:basedOn w:val="8"/>
    <w:rsid w:val="00F47AB9"/>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82">
    <w:name w:val="Основной текст (8) + Не полужирный;Не курсив"/>
    <w:basedOn w:val="8"/>
    <w:rsid w:val="00F47AB9"/>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5">
    <w:name w:val="Основной текст (2) + Курсив"/>
    <w:basedOn w:val="2"/>
    <w:rsid w:val="00F47AB9"/>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1">
    <w:name w:val="Основной текст (6) + Курсив"/>
    <w:basedOn w:val="6"/>
    <w:rsid w:val="00F47AB9"/>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a5">
    <w:name w:val="Подпись к таблице_"/>
    <w:basedOn w:val="a0"/>
    <w:link w:val="a6"/>
    <w:rsid w:val="00F47AB9"/>
    <w:rPr>
      <w:rFonts w:ascii="Calibri" w:eastAsia="Calibri" w:hAnsi="Calibri" w:cs="Calibri"/>
      <w:b/>
      <w:bCs/>
      <w:i w:val="0"/>
      <w:iCs w:val="0"/>
      <w:smallCaps w:val="0"/>
      <w:strike w:val="0"/>
      <w:sz w:val="22"/>
      <w:szCs w:val="22"/>
      <w:u w:val="none"/>
    </w:rPr>
  </w:style>
  <w:style w:type="character" w:customStyle="1" w:styleId="2Calibri105pt">
    <w:name w:val="Основной текст (2) + Calibri;10;5 pt"/>
    <w:basedOn w:val="2"/>
    <w:rsid w:val="00F47AB9"/>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style>
  <w:style w:type="character" w:customStyle="1" w:styleId="2Calibri11pt">
    <w:name w:val="Основной текст (2) + Calibri;11 pt;Полужирный"/>
    <w:basedOn w:val="2"/>
    <w:rsid w:val="00F47AB9"/>
    <w:rPr>
      <w:rFonts w:ascii="Calibri" w:eastAsia="Calibri" w:hAnsi="Calibri" w:cs="Calibri"/>
      <w:b/>
      <w:bCs/>
      <w:i w:val="0"/>
      <w:iCs w:val="0"/>
      <w:smallCaps w:val="0"/>
      <w:strike w:val="0"/>
      <w:color w:val="000000"/>
      <w:spacing w:val="0"/>
      <w:w w:val="100"/>
      <w:position w:val="0"/>
      <w:sz w:val="22"/>
      <w:szCs w:val="22"/>
      <w:u w:val="none"/>
      <w:lang w:val="ru-RU" w:eastAsia="ru-RU" w:bidi="ru-RU"/>
    </w:rPr>
  </w:style>
  <w:style w:type="character" w:customStyle="1" w:styleId="9">
    <w:name w:val="Основной текст (9)_"/>
    <w:basedOn w:val="a0"/>
    <w:link w:val="90"/>
    <w:rsid w:val="00F47AB9"/>
    <w:rPr>
      <w:rFonts w:ascii="Calibri" w:eastAsia="Calibri" w:hAnsi="Calibri" w:cs="Calibri"/>
      <w:b w:val="0"/>
      <w:bCs w:val="0"/>
      <w:i w:val="0"/>
      <w:iCs w:val="0"/>
      <w:smallCaps w:val="0"/>
      <w:strike w:val="0"/>
      <w:sz w:val="21"/>
      <w:szCs w:val="21"/>
      <w:u w:val="none"/>
    </w:rPr>
  </w:style>
  <w:style w:type="character" w:customStyle="1" w:styleId="911pt">
    <w:name w:val="Основной текст (9) + 11 pt;Полужирный"/>
    <w:basedOn w:val="9"/>
    <w:rsid w:val="00F47AB9"/>
    <w:rPr>
      <w:rFonts w:ascii="Calibri" w:eastAsia="Calibri" w:hAnsi="Calibri" w:cs="Calibri"/>
      <w:b/>
      <w:bCs/>
      <w:i w:val="0"/>
      <w:iCs w:val="0"/>
      <w:smallCaps w:val="0"/>
      <w:strike w:val="0"/>
      <w:color w:val="000000"/>
      <w:spacing w:val="0"/>
      <w:w w:val="100"/>
      <w:position w:val="0"/>
      <w:sz w:val="22"/>
      <w:szCs w:val="22"/>
      <w:u w:val="none"/>
      <w:lang w:val="ru-RU" w:eastAsia="ru-RU" w:bidi="ru-RU"/>
    </w:rPr>
  </w:style>
  <w:style w:type="character" w:customStyle="1" w:styleId="a7">
    <w:name w:val="Колонтитул_"/>
    <w:basedOn w:val="a0"/>
    <w:link w:val="a8"/>
    <w:rsid w:val="00F47AB9"/>
    <w:rPr>
      <w:rFonts w:ascii="Calibri" w:eastAsia="Calibri" w:hAnsi="Calibri" w:cs="Calibri"/>
      <w:b w:val="0"/>
      <w:bCs w:val="0"/>
      <w:i w:val="0"/>
      <w:iCs w:val="0"/>
      <w:smallCaps w:val="0"/>
      <w:strike w:val="0"/>
      <w:sz w:val="21"/>
      <w:szCs w:val="21"/>
      <w:u w:val="none"/>
    </w:rPr>
  </w:style>
  <w:style w:type="character" w:customStyle="1" w:styleId="a9">
    <w:name w:val="Колонтитул"/>
    <w:basedOn w:val="a7"/>
    <w:rsid w:val="00F47AB9"/>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style>
  <w:style w:type="character" w:customStyle="1" w:styleId="211pt">
    <w:name w:val="Основной текст (2) + 11 pt;Полужирный"/>
    <w:basedOn w:val="2"/>
    <w:rsid w:val="00F47AB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Полужирный;Курсив"/>
    <w:basedOn w:val="2"/>
    <w:rsid w:val="00F47AB9"/>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pt">
    <w:name w:val="Основной текст (2) + 9 pt;Полужирный"/>
    <w:basedOn w:val="2"/>
    <w:rsid w:val="00F47AB9"/>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pt0">
    <w:name w:val="Основной текст (2) + 9 pt;Курсив"/>
    <w:basedOn w:val="2"/>
    <w:rsid w:val="00F47AB9"/>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10pt">
    <w:name w:val="Основной текст (2) + 10 pt"/>
    <w:basedOn w:val="2"/>
    <w:rsid w:val="00F47AB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4">
    <w:name w:val="Подпись к картинке"/>
    <w:basedOn w:val="a"/>
    <w:link w:val="Exact"/>
    <w:rsid w:val="00F47AB9"/>
    <w:pPr>
      <w:shd w:val="clear" w:color="auto" w:fill="FFFFFF"/>
      <w:spacing w:line="0" w:lineRule="atLeast"/>
    </w:pPr>
    <w:rPr>
      <w:rFonts w:ascii="Calibri" w:eastAsia="Calibri" w:hAnsi="Calibri" w:cs="Calibri"/>
      <w:b/>
      <w:bCs/>
      <w:sz w:val="21"/>
      <w:szCs w:val="21"/>
    </w:rPr>
  </w:style>
  <w:style w:type="paragraph" w:customStyle="1" w:styleId="3">
    <w:name w:val="Основной текст (3)"/>
    <w:basedOn w:val="a"/>
    <w:link w:val="3Exact"/>
    <w:rsid w:val="00F47AB9"/>
    <w:pPr>
      <w:shd w:val="clear" w:color="auto" w:fill="FFFFFF"/>
      <w:spacing w:line="0" w:lineRule="atLeast"/>
    </w:pPr>
    <w:rPr>
      <w:rFonts w:ascii="Calibri" w:eastAsia="Calibri" w:hAnsi="Calibri" w:cs="Calibri"/>
      <w:b/>
      <w:bCs/>
    </w:rPr>
  </w:style>
  <w:style w:type="paragraph" w:customStyle="1" w:styleId="42">
    <w:name w:val="Основной текст (4)"/>
    <w:basedOn w:val="a"/>
    <w:link w:val="41"/>
    <w:rsid w:val="00F47AB9"/>
    <w:pPr>
      <w:shd w:val="clear" w:color="auto" w:fill="FFFFFF"/>
      <w:spacing w:line="0" w:lineRule="atLeast"/>
    </w:pPr>
    <w:rPr>
      <w:rFonts w:ascii="Calibri" w:eastAsia="Calibri" w:hAnsi="Calibri" w:cs="Calibri"/>
      <w:b/>
      <w:bCs/>
      <w:sz w:val="21"/>
      <w:szCs w:val="21"/>
    </w:rPr>
  </w:style>
  <w:style w:type="paragraph" w:customStyle="1" w:styleId="50">
    <w:name w:val="Основной текст (5)"/>
    <w:basedOn w:val="a"/>
    <w:link w:val="5"/>
    <w:rsid w:val="00F47AB9"/>
    <w:pPr>
      <w:shd w:val="clear" w:color="auto" w:fill="FFFFFF"/>
      <w:spacing w:before="960" w:after="1440" w:line="739" w:lineRule="exact"/>
    </w:pPr>
    <w:rPr>
      <w:rFonts w:ascii="Calibri" w:eastAsia="Calibri" w:hAnsi="Calibri" w:cs="Calibri"/>
      <w:b/>
      <w:bCs/>
      <w:sz w:val="46"/>
      <w:szCs w:val="46"/>
    </w:rPr>
  </w:style>
  <w:style w:type="paragraph" w:customStyle="1" w:styleId="12">
    <w:name w:val="Заголовок №1"/>
    <w:basedOn w:val="a"/>
    <w:link w:val="11"/>
    <w:rsid w:val="00F47AB9"/>
    <w:pPr>
      <w:shd w:val="clear" w:color="auto" w:fill="FFFFFF"/>
      <w:spacing w:before="4920" w:line="0" w:lineRule="atLeast"/>
      <w:outlineLvl w:val="0"/>
    </w:pPr>
    <w:rPr>
      <w:rFonts w:ascii="Calibri" w:eastAsia="Calibri" w:hAnsi="Calibri" w:cs="Calibri"/>
      <w:sz w:val="32"/>
      <w:szCs w:val="32"/>
    </w:rPr>
  </w:style>
  <w:style w:type="paragraph" w:customStyle="1" w:styleId="60">
    <w:name w:val="Основной текст (6)"/>
    <w:basedOn w:val="a"/>
    <w:link w:val="6"/>
    <w:rsid w:val="00F47AB9"/>
    <w:pPr>
      <w:shd w:val="clear" w:color="auto" w:fill="FFFFFF"/>
      <w:spacing w:after="120" w:line="0" w:lineRule="atLeast"/>
      <w:ind w:hanging="360"/>
    </w:pPr>
    <w:rPr>
      <w:rFonts w:ascii="Times New Roman" w:eastAsia="Times New Roman" w:hAnsi="Times New Roman" w:cs="Times New Roman"/>
      <w:b/>
      <w:bCs/>
      <w:sz w:val="28"/>
      <w:szCs w:val="28"/>
    </w:rPr>
  </w:style>
  <w:style w:type="paragraph" w:customStyle="1" w:styleId="20">
    <w:name w:val="Основной текст (2)"/>
    <w:basedOn w:val="a"/>
    <w:link w:val="2"/>
    <w:rsid w:val="00F47AB9"/>
    <w:pPr>
      <w:shd w:val="clear" w:color="auto" w:fill="FFFFFF"/>
      <w:spacing w:before="120" w:line="322" w:lineRule="exact"/>
      <w:ind w:hanging="480"/>
    </w:pPr>
    <w:rPr>
      <w:rFonts w:ascii="Times New Roman" w:eastAsia="Times New Roman" w:hAnsi="Times New Roman" w:cs="Times New Roman"/>
      <w:sz w:val="28"/>
      <w:szCs w:val="28"/>
    </w:rPr>
  </w:style>
  <w:style w:type="paragraph" w:customStyle="1" w:styleId="70">
    <w:name w:val="Основной текст (7)"/>
    <w:basedOn w:val="a"/>
    <w:link w:val="7"/>
    <w:rsid w:val="00F47AB9"/>
    <w:pPr>
      <w:shd w:val="clear" w:color="auto" w:fill="FFFFFF"/>
      <w:spacing w:before="120" w:after="120" w:line="0" w:lineRule="atLeast"/>
      <w:jc w:val="both"/>
    </w:pPr>
    <w:rPr>
      <w:rFonts w:ascii="Times New Roman" w:eastAsia="Times New Roman" w:hAnsi="Times New Roman" w:cs="Times New Roman"/>
      <w:i/>
      <w:iCs/>
      <w:sz w:val="28"/>
      <w:szCs w:val="28"/>
    </w:rPr>
  </w:style>
  <w:style w:type="paragraph" w:customStyle="1" w:styleId="24">
    <w:name w:val="Заголовок №2"/>
    <w:basedOn w:val="a"/>
    <w:link w:val="23"/>
    <w:rsid w:val="00F47AB9"/>
    <w:pPr>
      <w:shd w:val="clear" w:color="auto" w:fill="FFFFFF"/>
      <w:spacing w:line="0" w:lineRule="atLeast"/>
      <w:ind w:hanging="360"/>
      <w:outlineLvl w:val="1"/>
    </w:pPr>
    <w:rPr>
      <w:rFonts w:ascii="Times New Roman" w:eastAsia="Times New Roman" w:hAnsi="Times New Roman" w:cs="Times New Roman"/>
      <w:b/>
      <w:bCs/>
      <w:sz w:val="28"/>
      <w:szCs w:val="28"/>
    </w:rPr>
  </w:style>
  <w:style w:type="paragraph" w:customStyle="1" w:styleId="80">
    <w:name w:val="Основной текст (8)"/>
    <w:basedOn w:val="a"/>
    <w:link w:val="8"/>
    <w:rsid w:val="00F47AB9"/>
    <w:pPr>
      <w:shd w:val="clear" w:color="auto" w:fill="FFFFFF"/>
      <w:spacing w:line="331" w:lineRule="exact"/>
      <w:ind w:hanging="200"/>
      <w:jc w:val="both"/>
    </w:pPr>
    <w:rPr>
      <w:rFonts w:ascii="Times New Roman" w:eastAsia="Times New Roman" w:hAnsi="Times New Roman" w:cs="Times New Roman"/>
      <w:b/>
      <w:bCs/>
      <w:i/>
      <w:iCs/>
      <w:sz w:val="28"/>
      <w:szCs w:val="28"/>
    </w:rPr>
  </w:style>
  <w:style w:type="paragraph" w:customStyle="1" w:styleId="a6">
    <w:name w:val="Подпись к таблице"/>
    <w:basedOn w:val="a"/>
    <w:link w:val="a5"/>
    <w:rsid w:val="00F47AB9"/>
    <w:pPr>
      <w:shd w:val="clear" w:color="auto" w:fill="FFFFFF"/>
      <w:spacing w:line="0" w:lineRule="atLeast"/>
    </w:pPr>
    <w:rPr>
      <w:rFonts w:ascii="Calibri" w:eastAsia="Calibri" w:hAnsi="Calibri" w:cs="Calibri"/>
      <w:b/>
      <w:bCs/>
      <w:sz w:val="22"/>
      <w:szCs w:val="22"/>
    </w:rPr>
  </w:style>
  <w:style w:type="paragraph" w:customStyle="1" w:styleId="90">
    <w:name w:val="Основной текст (9)"/>
    <w:basedOn w:val="a"/>
    <w:link w:val="9"/>
    <w:rsid w:val="00F47AB9"/>
    <w:pPr>
      <w:shd w:val="clear" w:color="auto" w:fill="FFFFFF"/>
      <w:spacing w:before="300" w:line="307" w:lineRule="exact"/>
    </w:pPr>
    <w:rPr>
      <w:rFonts w:ascii="Calibri" w:eastAsia="Calibri" w:hAnsi="Calibri" w:cs="Calibri"/>
      <w:sz w:val="21"/>
      <w:szCs w:val="21"/>
    </w:rPr>
  </w:style>
  <w:style w:type="paragraph" w:customStyle="1" w:styleId="a8">
    <w:name w:val="Колонтитул"/>
    <w:basedOn w:val="a"/>
    <w:link w:val="a7"/>
    <w:rsid w:val="00F47AB9"/>
    <w:pPr>
      <w:shd w:val="clear" w:color="auto" w:fill="FFFFFF"/>
      <w:spacing w:line="0" w:lineRule="atLeast"/>
    </w:pPr>
    <w:rPr>
      <w:rFonts w:ascii="Calibri" w:eastAsia="Calibri" w:hAnsi="Calibri" w:cs="Calibri"/>
      <w:sz w:val="21"/>
      <w:szCs w:val="21"/>
    </w:rPr>
  </w:style>
  <w:style w:type="character" w:customStyle="1" w:styleId="40">
    <w:name w:val="Заголовок 4 Знак"/>
    <w:basedOn w:val="a0"/>
    <w:link w:val="4"/>
    <w:uiPriority w:val="9"/>
    <w:rsid w:val="009E705E"/>
    <w:rPr>
      <w:rFonts w:ascii="Times New Roman" w:eastAsia="Times New Roman" w:hAnsi="Times New Roman" w:cs="Times New Roman"/>
      <w:b/>
      <w:bCs/>
      <w:lang w:bidi="ar-SA"/>
    </w:rPr>
  </w:style>
  <w:style w:type="paragraph" w:styleId="aa">
    <w:name w:val="List Paragraph"/>
    <w:basedOn w:val="a"/>
    <w:uiPriority w:val="34"/>
    <w:qFormat/>
    <w:rsid w:val="009E705E"/>
    <w:pPr>
      <w:autoSpaceDE w:val="0"/>
      <w:autoSpaceDN w:val="0"/>
      <w:adjustRightInd w:val="0"/>
      <w:ind w:left="720"/>
      <w:contextualSpacing/>
    </w:pPr>
    <w:rPr>
      <w:rFonts w:ascii="Arial" w:eastAsia="Times New Roman" w:hAnsi="Arial" w:cs="Arial"/>
      <w:color w:val="auto"/>
      <w:sz w:val="20"/>
      <w:szCs w:val="20"/>
      <w:lang w:bidi="ar-SA"/>
    </w:rPr>
  </w:style>
  <w:style w:type="paragraph" w:customStyle="1" w:styleId="FR2">
    <w:name w:val="FR2"/>
    <w:rsid w:val="009E705E"/>
    <w:pPr>
      <w:jc w:val="center"/>
    </w:pPr>
    <w:rPr>
      <w:rFonts w:ascii="Times New Roman" w:eastAsia="Times New Roman" w:hAnsi="Times New Roman" w:cs="Times New Roman"/>
      <w:b/>
      <w:sz w:val="32"/>
      <w:szCs w:val="20"/>
      <w:lang w:bidi="ar-SA"/>
    </w:rPr>
  </w:style>
  <w:style w:type="character" w:customStyle="1" w:styleId="10">
    <w:name w:val="Заголовок 1 Знак"/>
    <w:basedOn w:val="a0"/>
    <w:link w:val="1"/>
    <w:uiPriority w:val="9"/>
    <w:rsid w:val="0050348A"/>
    <w:rPr>
      <w:rFonts w:asciiTheme="majorHAnsi" w:eastAsiaTheme="majorEastAsia" w:hAnsiTheme="majorHAnsi" w:cstheme="majorBidi"/>
      <w:b/>
      <w:bCs/>
      <w:color w:val="365F91" w:themeColor="accent1" w:themeShade="BF"/>
      <w:sz w:val="28"/>
      <w:szCs w:val="28"/>
      <w:lang w:eastAsia="ar-SA" w:bidi="ar-SA"/>
    </w:rPr>
  </w:style>
  <w:style w:type="numbering" w:customStyle="1" w:styleId="15">
    <w:name w:val="Нет списка1"/>
    <w:next w:val="a2"/>
    <w:uiPriority w:val="99"/>
    <w:semiHidden/>
    <w:unhideWhenUsed/>
    <w:rsid w:val="0050348A"/>
  </w:style>
  <w:style w:type="paragraph" w:styleId="ab">
    <w:name w:val="TOC Heading"/>
    <w:basedOn w:val="1"/>
    <w:next w:val="a"/>
    <w:uiPriority w:val="39"/>
    <w:unhideWhenUsed/>
    <w:qFormat/>
    <w:rsid w:val="0050348A"/>
    <w:pPr>
      <w:suppressAutoHyphens w:val="0"/>
      <w:spacing w:before="240" w:line="259" w:lineRule="auto"/>
      <w:outlineLvl w:val="9"/>
    </w:pPr>
    <w:rPr>
      <w:b w:val="0"/>
      <w:bCs w:val="0"/>
      <w:sz w:val="32"/>
      <w:szCs w:val="32"/>
      <w:lang w:eastAsia="ru-RU"/>
    </w:rPr>
  </w:style>
  <w:style w:type="paragraph" w:styleId="16">
    <w:name w:val="toc 1"/>
    <w:basedOn w:val="a"/>
    <w:next w:val="a"/>
    <w:autoRedefine/>
    <w:uiPriority w:val="39"/>
    <w:unhideWhenUsed/>
    <w:rsid w:val="0050348A"/>
    <w:pPr>
      <w:widowControl/>
      <w:spacing w:after="100" w:line="276" w:lineRule="auto"/>
    </w:pPr>
    <w:rPr>
      <w:rFonts w:asciiTheme="minorHAnsi" w:eastAsiaTheme="minorHAnsi" w:hAnsiTheme="minorHAnsi" w:cstheme="minorBidi"/>
      <w:color w:val="auto"/>
      <w:sz w:val="22"/>
      <w:szCs w:val="22"/>
      <w:lang w:eastAsia="en-US" w:bidi="ar-SA"/>
    </w:rPr>
  </w:style>
  <w:style w:type="character" w:customStyle="1" w:styleId="apple-converted-space">
    <w:name w:val="apple-converted-space"/>
    <w:basedOn w:val="a0"/>
    <w:rsid w:val="0050348A"/>
  </w:style>
  <w:style w:type="paragraph" w:styleId="ac">
    <w:name w:val="Balloon Text"/>
    <w:basedOn w:val="a"/>
    <w:link w:val="ad"/>
    <w:uiPriority w:val="99"/>
    <w:semiHidden/>
    <w:unhideWhenUsed/>
    <w:rsid w:val="0050348A"/>
    <w:pPr>
      <w:widowControl/>
      <w:suppressAutoHyphens/>
    </w:pPr>
    <w:rPr>
      <w:rFonts w:ascii="Tahoma" w:eastAsia="Times New Roman" w:hAnsi="Tahoma" w:cs="Tahoma"/>
      <w:color w:val="auto"/>
      <w:sz w:val="16"/>
      <w:szCs w:val="16"/>
      <w:lang w:eastAsia="ar-SA" w:bidi="ar-SA"/>
    </w:rPr>
  </w:style>
  <w:style w:type="character" w:customStyle="1" w:styleId="ad">
    <w:name w:val="Текст выноски Знак"/>
    <w:basedOn w:val="a0"/>
    <w:link w:val="ac"/>
    <w:uiPriority w:val="99"/>
    <w:semiHidden/>
    <w:rsid w:val="0050348A"/>
    <w:rPr>
      <w:rFonts w:ascii="Tahoma" w:eastAsia="Times New Roman" w:hAnsi="Tahoma" w:cs="Tahoma"/>
      <w:sz w:val="16"/>
      <w:szCs w:val="16"/>
      <w:lang w:eastAsia="ar-SA" w:bidi="ar-SA"/>
    </w:rPr>
  </w:style>
  <w:style w:type="paragraph" w:styleId="ae">
    <w:name w:val="Body Text Indent"/>
    <w:basedOn w:val="a"/>
    <w:link w:val="af"/>
    <w:rsid w:val="0050348A"/>
    <w:pPr>
      <w:widowControl/>
      <w:ind w:firstLine="720"/>
      <w:jc w:val="both"/>
    </w:pPr>
    <w:rPr>
      <w:rFonts w:ascii="Times New Roman" w:eastAsia="Times New Roman" w:hAnsi="Times New Roman" w:cs="Times New Roman"/>
      <w:sz w:val="28"/>
      <w:szCs w:val="22"/>
      <w:lang w:bidi="ar-SA"/>
    </w:rPr>
  </w:style>
  <w:style w:type="character" w:customStyle="1" w:styleId="af">
    <w:name w:val="Основной текст с отступом Знак"/>
    <w:basedOn w:val="a0"/>
    <w:link w:val="ae"/>
    <w:rsid w:val="0050348A"/>
    <w:rPr>
      <w:rFonts w:ascii="Times New Roman" w:eastAsia="Times New Roman" w:hAnsi="Times New Roman" w:cs="Times New Roman"/>
      <w:color w:val="000000"/>
      <w:sz w:val="28"/>
      <w:szCs w:val="22"/>
      <w:lang w:bidi="ar-SA"/>
    </w:rPr>
  </w:style>
  <w:style w:type="paragraph" w:customStyle="1" w:styleId="Standard">
    <w:name w:val="Standard"/>
    <w:rsid w:val="0050348A"/>
    <w:pPr>
      <w:suppressAutoHyphens/>
      <w:textAlignment w:val="baseline"/>
    </w:pPr>
    <w:rPr>
      <w:rFonts w:ascii="Times New Roman" w:eastAsia="Andale Sans UI" w:hAnsi="Times New Roman" w:cs="Tahoma"/>
      <w:kern w:val="1"/>
      <w:lang w:val="de-DE" w:eastAsia="fa-IR" w:bidi="fa-IR"/>
    </w:rPr>
  </w:style>
  <w:style w:type="paragraph" w:customStyle="1" w:styleId="c0">
    <w:name w:val="c0"/>
    <w:basedOn w:val="a"/>
    <w:rsid w:val="0050348A"/>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14">
    <w:name w:val="c14"/>
    <w:basedOn w:val="a0"/>
    <w:rsid w:val="0050348A"/>
  </w:style>
  <w:style w:type="paragraph" w:styleId="af0">
    <w:name w:val="Body Text"/>
    <w:basedOn w:val="a"/>
    <w:link w:val="af1"/>
    <w:uiPriority w:val="99"/>
    <w:semiHidden/>
    <w:unhideWhenUsed/>
    <w:rsid w:val="0050348A"/>
    <w:pPr>
      <w:widowControl/>
      <w:suppressAutoHyphens/>
      <w:spacing w:after="120"/>
    </w:pPr>
    <w:rPr>
      <w:rFonts w:ascii="Times New Roman" w:eastAsia="Times New Roman" w:hAnsi="Times New Roman" w:cs="Times New Roman"/>
      <w:color w:val="auto"/>
      <w:lang w:eastAsia="ar-SA" w:bidi="ar-SA"/>
    </w:rPr>
  </w:style>
  <w:style w:type="character" w:customStyle="1" w:styleId="af1">
    <w:name w:val="Основной текст Знак"/>
    <w:basedOn w:val="a0"/>
    <w:link w:val="af0"/>
    <w:uiPriority w:val="99"/>
    <w:semiHidden/>
    <w:rsid w:val="0050348A"/>
    <w:rPr>
      <w:rFonts w:ascii="Times New Roman" w:eastAsia="Times New Roman" w:hAnsi="Times New Roman" w:cs="Times New Roman"/>
      <w:lang w:eastAsia="ar-SA" w:bidi="ar-SA"/>
    </w:rPr>
  </w:style>
  <w:style w:type="character" w:customStyle="1" w:styleId="af2">
    <w:name w:val="Нижний колонтитул Знак"/>
    <w:basedOn w:val="a0"/>
    <w:link w:val="af3"/>
    <w:uiPriority w:val="99"/>
    <w:rsid w:val="0050348A"/>
    <w:rPr>
      <w:rFonts w:ascii="Calibri" w:eastAsia="Calibri" w:hAnsi="Calibri" w:cs="Times New Roman"/>
    </w:rPr>
  </w:style>
  <w:style w:type="paragraph" w:styleId="af3">
    <w:name w:val="footer"/>
    <w:basedOn w:val="a"/>
    <w:link w:val="af2"/>
    <w:uiPriority w:val="99"/>
    <w:unhideWhenUsed/>
    <w:rsid w:val="0050348A"/>
    <w:pPr>
      <w:widowControl/>
      <w:tabs>
        <w:tab w:val="center" w:pos="4677"/>
        <w:tab w:val="right" w:pos="9355"/>
      </w:tabs>
    </w:pPr>
    <w:rPr>
      <w:rFonts w:ascii="Calibri" w:eastAsia="Calibri" w:hAnsi="Calibri" w:cs="Times New Roman"/>
      <w:color w:val="auto"/>
    </w:rPr>
  </w:style>
  <w:style w:type="character" w:customStyle="1" w:styleId="17">
    <w:name w:val="Нижний колонтитул Знак1"/>
    <w:basedOn w:val="a0"/>
    <w:uiPriority w:val="99"/>
    <w:semiHidden/>
    <w:rsid w:val="0050348A"/>
    <w:rPr>
      <w:color w:val="000000"/>
    </w:rPr>
  </w:style>
  <w:style w:type="character" w:styleId="af4">
    <w:name w:val="page number"/>
    <w:basedOn w:val="a0"/>
    <w:rsid w:val="0050348A"/>
  </w:style>
  <w:style w:type="paragraph" w:styleId="af5">
    <w:name w:val="No Spacing"/>
    <w:uiPriority w:val="1"/>
    <w:qFormat/>
    <w:rsid w:val="0050348A"/>
    <w:pPr>
      <w:widowControl/>
    </w:pPr>
    <w:rPr>
      <w:rFonts w:ascii="Times New Roman" w:eastAsia="Times New Roman" w:hAnsi="Times New Roman" w:cs="Times New Roman"/>
      <w:lang w:bidi="ar-SA"/>
    </w:rPr>
  </w:style>
  <w:style w:type="paragraph" w:customStyle="1" w:styleId="af6">
    <w:name w:val="ТАБЛИЦА"/>
    <w:next w:val="a"/>
    <w:autoRedefine/>
    <w:rsid w:val="0050348A"/>
    <w:pPr>
      <w:widowControl/>
      <w:spacing w:line="360" w:lineRule="auto"/>
    </w:pPr>
    <w:rPr>
      <w:rFonts w:ascii="Times New Roman" w:eastAsia="Calibri" w:hAnsi="Times New Roman" w:cs="Times New Roman"/>
      <w:color w:val="000000"/>
      <w:sz w:val="20"/>
      <w:szCs w:val="20"/>
      <w:lang w:bidi="ar-SA"/>
    </w:rPr>
  </w:style>
  <w:style w:type="character" w:customStyle="1" w:styleId="highlight">
    <w:name w:val="highlight"/>
    <w:basedOn w:val="a0"/>
    <w:rsid w:val="0050348A"/>
  </w:style>
  <w:style w:type="paragraph" w:styleId="af7">
    <w:name w:val="header"/>
    <w:basedOn w:val="a"/>
    <w:link w:val="af8"/>
    <w:uiPriority w:val="99"/>
    <w:unhideWhenUsed/>
    <w:rsid w:val="0050348A"/>
    <w:pPr>
      <w:widowControl/>
      <w:tabs>
        <w:tab w:val="center" w:pos="4677"/>
        <w:tab w:val="right" w:pos="9355"/>
      </w:tabs>
      <w:spacing w:after="200" w:line="276" w:lineRule="auto"/>
    </w:pPr>
    <w:rPr>
      <w:rFonts w:ascii="Calibri" w:eastAsia="Calibri" w:hAnsi="Calibri" w:cs="Times New Roman"/>
      <w:color w:val="auto"/>
      <w:sz w:val="22"/>
      <w:szCs w:val="22"/>
      <w:lang w:eastAsia="en-US" w:bidi="ar-SA"/>
    </w:rPr>
  </w:style>
  <w:style w:type="character" w:customStyle="1" w:styleId="af8">
    <w:name w:val="Верхний колонтитул Знак"/>
    <w:basedOn w:val="a0"/>
    <w:link w:val="af7"/>
    <w:uiPriority w:val="99"/>
    <w:rsid w:val="0050348A"/>
    <w:rPr>
      <w:rFonts w:ascii="Calibri" w:eastAsia="Calibri" w:hAnsi="Calibri" w:cs="Times New Roman"/>
      <w:sz w:val="22"/>
      <w:szCs w:val="22"/>
      <w:lang w:eastAsia="en-US" w:bidi="ar-SA"/>
    </w:rPr>
  </w:style>
  <w:style w:type="paragraph" w:styleId="af9">
    <w:name w:val="List"/>
    <w:basedOn w:val="a"/>
    <w:rsid w:val="0050348A"/>
    <w:pPr>
      <w:suppressAutoHyphens/>
      <w:spacing w:after="120" w:line="100" w:lineRule="atLeast"/>
    </w:pPr>
    <w:rPr>
      <w:rFonts w:ascii="Times New Roman" w:eastAsia="Times New Roman" w:hAnsi="Times New Roman" w:cs="Mangal"/>
      <w:color w:val="auto"/>
      <w:kern w:val="1"/>
      <w:sz w:val="20"/>
      <w:szCs w:val="20"/>
      <w:lang w:eastAsia="hi-IN" w:bidi="hi-IN"/>
    </w:rPr>
  </w:style>
  <w:style w:type="paragraph" w:customStyle="1" w:styleId="c26">
    <w:name w:val="c26"/>
    <w:basedOn w:val="a"/>
    <w:rsid w:val="00BE3E5D"/>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5">
    <w:name w:val="c5"/>
    <w:basedOn w:val="a0"/>
    <w:rsid w:val="00BE3E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397638">
      <w:bodyDiv w:val="1"/>
      <w:marLeft w:val="0"/>
      <w:marRight w:val="0"/>
      <w:marTop w:val="0"/>
      <w:marBottom w:val="0"/>
      <w:divBdr>
        <w:top w:val="none" w:sz="0" w:space="0" w:color="auto"/>
        <w:left w:val="none" w:sz="0" w:space="0" w:color="auto"/>
        <w:bottom w:val="none" w:sz="0" w:space="0" w:color="auto"/>
        <w:right w:val="none" w:sz="0" w:space="0" w:color="auto"/>
      </w:divBdr>
    </w:div>
    <w:div w:id="552883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CD305A-2884-4ECA-A876-A9E7C4853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25</Pages>
  <Words>9302</Words>
  <Characters>53022</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Надежда</dc:creator>
  <cp:lastModifiedBy>Admin</cp:lastModifiedBy>
  <cp:revision>72</cp:revision>
  <dcterms:created xsi:type="dcterms:W3CDTF">2016-09-14T21:45:00Z</dcterms:created>
  <dcterms:modified xsi:type="dcterms:W3CDTF">2018-10-17T20:42:00Z</dcterms:modified>
</cp:coreProperties>
</file>